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6D" w:rsidRDefault="0099666D" w:rsidP="00A33D53">
      <w:pPr>
        <w:spacing w:line="240" w:lineRule="auto"/>
        <w:rPr>
          <w:rFonts w:ascii="Palatino Linotype" w:hAnsi="Palatino Linotype" w:cs="Times New Roman"/>
          <w:b/>
          <w:sz w:val="24"/>
          <w:szCs w:val="24"/>
        </w:rPr>
      </w:pPr>
      <w:r>
        <w:rPr>
          <w:rFonts w:ascii="Palatino Linotype" w:hAnsi="Palatino Linotype" w:cs="Times New Roman"/>
          <w:b/>
          <w:sz w:val="24"/>
          <w:szCs w:val="24"/>
        </w:rPr>
        <w:t>Press Release    6 August 2013</w:t>
      </w:r>
    </w:p>
    <w:p w:rsidR="0099666D" w:rsidRPr="0099666D" w:rsidRDefault="00D65276" w:rsidP="00A33D53">
      <w:pPr>
        <w:spacing w:line="240" w:lineRule="auto"/>
        <w:rPr>
          <w:rFonts w:ascii="Palatino Linotype" w:hAnsi="Palatino Linotype" w:cs="Times New Roman"/>
          <w:b/>
          <w:sz w:val="24"/>
          <w:szCs w:val="24"/>
        </w:rPr>
      </w:pPr>
      <w:r w:rsidRPr="0099666D">
        <w:rPr>
          <w:rFonts w:ascii="Palatino Linotype" w:hAnsi="Palatino Linotype" w:cs="Times New Roman"/>
          <w:b/>
          <w:sz w:val="24"/>
          <w:szCs w:val="24"/>
        </w:rPr>
        <w:t xml:space="preserve">Leonora Carrington Retrospective at the </w:t>
      </w:r>
      <w:r w:rsidR="00994EDE" w:rsidRPr="0099666D">
        <w:rPr>
          <w:rFonts w:ascii="Palatino Linotype" w:hAnsi="Palatino Linotype" w:cs="Times New Roman"/>
          <w:b/>
          <w:sz w:val="24"/>
          <w:szCs w:val="24"/>
        </w:rPr>
        <w:t>Irish Museum of Modern Art</w:t>
      </w:r>
      <w:r w:rsidR="0099666D" w:rsidRPr="0099666D">
        <w:rPr>
          <w:rFonts w:ascii="Palatino Linotype" w:hAnsi="Palatino Linotype" w:cs="Times New Roman"/>
          <w:b/>
          <w:sz w:val="24"/>
          <w:szCs w:val="24"/>
        </w:rPr>
        <w:br/>
      </w:r>
    </w:p>
    <w:p w:rsidR="0099666D" w:rsidRDefault="0099666D" w:rsidP="00A33D53">
      <w:pPr>
        <w:spacing w:line="240" w:lineRule="auto"/>
        <w:rPr>
          <w:rFonts w:ascii="Times New Roman" w:hAnsi="Times New Roman" w:cs="Times New Roman"/>
          <w:b/>
        </w:rPr>
      </w:pPr>
      <w:r>
        <w:rPr>
          <w:noProof/>
        </w:rPr>
        <w:drawing>
          <wp:inline distT="0" distB="0" distL="0" distR="0" wp14:anchorId="7564BB05" wp14:editId="1F8B0D54">
            <wp:extent cx="2415396" cy="38532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5463" cy="3853324"/>
                    </a:xfrm>
                    <a:prstGeom prst="rect">
                      <a:avLst/>
                    </a:prstGeom>
                  </pic:spPr>
                </pic:pic>
              </a:graphicData>
            </a:graphic>
          </wp:inline>
        </w:drawing>
      </w:r>
    </w:p>
    <w:p w:rsidR="0099666D" w:rsidRPr="0099666D" w:rsidRDefault="0099666D" w:rsidP="0099666D">
      <w:pPr>
        <w:autoSpaceDE w:val="0"/>
        <w:autoSpaceDN w:val="0"/>
        <w:adjustRightInd w:val="0"/>
        <w:spacing w:after="0" w:line="240" w:lineRule="auto"/>
        <w:rPr>
          <w:rFonts w:ascii="Palatino Linotype" w:eastAsia="ArialMT" w:hAnsi="Palatino Linotype" w:cs="ArialMT"/>
          <w:sz w:val="16"/>
          <w:szCs w:val="16"/>
        </w:rPr>
      </w:pPr>
      <w:r w:rsidRPr="0099666D">
        <w:rPr>
          <w:rFonts w:ascii="Palatino Linotype" w:eastAsia="ArialMT" w:hAnsi="Palatino Linotype" w:cs="ArialMT"/>
          <w:sz w:val="16"/>
          <w:szCs w:val="16"/>
        </w:rPr>
        <w:t xml:space="preserve">Leonora Carrington, </w:t>
      </w:r>
      <w:r w:rsidRPr="0099666D">
        <w:rPr>
          <w:rFonts w:ascii="Palatino Linotype" w:eastAsia="ArialMT" w:hAnsi="Palatino Linotype" w:cs="ArialMT"/>
          <w:i/>
          <w:sz w:val="16"/>
          <w:szCs w:val="16"/>
        </w:rPr>
        <w:t>The Giantess (The Guardian of the Egg),</w:t>
      </w:r>
      <w:r w:rsidRPr="0099666D">
        <w:rPr>
          <w:rFonts w:ascii="Palatino Linotype" w:eastAsia="ArialMT" w:hAnsi="Palatino Linotype" w:cs="ArialMT"/>
          <w:sz w:val="16"/>
          <w:szCs w:val="16"/>
        </w:rPr>
        <w:t xml:space="preserve"> 1947 circa, Tempera on wood panel, 117 x 68 cm, Collection Miguel S. Escobedo, © Estate of Leonora Carrington / ARS</w:t>
      </w:r>
      <w:r>
        <w:rPr>
          <w:rFonts w:ascii="Palatino Linotype" w:eastAsia="ArialMT" w:hAnsi="Palatino Linotype" w:cs="ArialMT"/>
          <w:sz w:val="16"/>
          <w:szCs w:val="16"/>
        </w:rPr>
        <w:br/>
      </w:r>
    </w:p>
    <w:p w:rsidR="00994EDE" w:rsidRPr="0099666D" w:rsidRDefault="00994EDE" w:rsidP="00A33D53">
      <w:pPr>
        <w:spacing w:line="240" w:lineRule="auto"/>
        <w:rPr>
          <w:rFonts w:ascii="Palatino Linotype" w:hAnsi="Palatino Linotype" w:cs="Times New Roman"/>
        </w:rPr>
      </w:pPr>
      <w:r w:rsidRPr="0099666D">
        <w:rPr>
          <w:rFonts w:ascii="Palatino Linotype" w:hAnsi="Palatino Linotype" w:cs="Times New Roman"/>
        </w:rPr>
        <w:t xml:space="preserve">The first major retrospective </w:t>
      </w:r>
      <w:r w:rsidR="003C6027" w:rsidRPr="0099666D">
        <w:rPr>
          <w:rFonts w:ascii="Palatino Linotype" w:hAnsi="Palatino Linotype" w:cs="Times New Roman"/>
        </w:rPr>
        <w:t xml:space="preserve">in Ireland of the work </w:t>
      </w:r>
      <w:r w:rsidRPr="0099666D">
        <w:rPr>
          <w:rFonts w:ascii="Palatino Linotype" w:hAnsi="Palatino Linotype" w:cs="Times New Roman"/>
        </w:rPr>
        <w:t xml:space="preserve">of </w:t>
      </w:r>
      <w:r w:rsidR="003C6027" w:rsidRPr="0099666D">
        <w:rPr>
          <w:rFonts w:ascii="Palatino Linotype" w:hAnsi="Palatino Linotype" w:cs="Times New Roman"/>
        </w:rPr>
        <w:t xml:space="preserve">Surrealist painter </w:t>
      </w:r>
      <w:r w:rsidRPr="0099666D">
        <w:rPr>
          <w:rFonts w:ascii="Palatino Linotype" w:hAnsi="Palatino Linotype" w:cs="Times New Roman"/>
        </w:rPr>
        <w:t>Leono</w:t>
      </w:r>
      <w:r w:rsidR="003C6027" w:rsidRPr="0099666D">
        <w:rPr>
          <w:rFonts w:ascii="Palatino Linotype" w:hAnsi="Palatino Linotype" w:cs="Times New Roman"/>
        </w:rPr>
        <w:t>ra Carrington opens to the public on</w:t>
      </w:r>
      <w:r w:rsidR="00223C9E" w:rsidRPr="0099666D">
        <w:rPr>
          <w:rFonts w:ascii="Palatino Linotype" w:hAnsi="Palatino Linotype" w:cs="Times New Roman"/>
        </w:rPr>
        <w:t xml:space="preserve"> Wednesday 18 September 2013 in the Garden Galleries (formerly the New Galleries) at </w:t>
      </w:r>
      <w:r w:rsidR="003C6027" w:rsidRPr="0099666D">
        <w:rPr>
          <w:rFonts w:ascii="Palatino Linotype" w:hAnsi="Palatino Linotype" w:cs="Times New Roman"/>
        </w:rPr>
        <w:t xml:space="preserve">the Irish Museum of Modern Art. </w:t>
      </w:r>
      <w:r w:rsidR="00E84023" w:rsidRPr="0099666D">
        <w:rPr>
          <w:rFonts w:ascii="Palatino Linotype" w:hAnsi="Palatino Linotype" w:cs="Times New Roman"/>
          <w:i/>
        </w:rPr>
        <w:t>The Celtic Surrealist</w:t>
      </w:r>
      <w:r w:rsidR="00E84023" w:rsidRPr="0099666D">
        <w:rPr>
          <w:rFonts w:ascii="Palatino Linotype" w:hAnsi="Palatino Linotype" w:cs="Times New Roman"/>
        </w:rPr>
        <w:t xml:space="preserve"> </w:t>
      </w:r>
      <w:r w:rsidRPr="0099666D">
        <w:rPr>
          <w:rFonts w:ascii="Palatino Linotype" w:hAnsi="Palatino Linotype" w:cs="Times New Roman"/>
        </w:rPr>
        <w:t xml:space="preserve">is a timely rediscovery of </w:t>
      </w:r>
      <w:r w:rsidRPr="0099666D">
        <w:rPr>
          <w:rFonts w:ascii="Palatino Linotype" w:hAnsi="Palatino Linotype" w:cs="Times New Roman"/>
          <w:shd w:val="clear" w:color="auto" w:fill="FFFFFF"/>
        </w:rPr>
        <w:t xml:space="preserve">one of the last Surrealist painters </w:t>
      </w:r>
      <w:r w:rsidRPr="0099666D">
        <w:rPr>
          <w:rFonts w:ascii="Palatino Linotype" w:hAnsi="Palatino Linotype" w:cs="Times New Roman"/>
        </w:rPr>
        <w:t>and her role in the Surrealist art movement. Carrington is known for her figurative dreamscapes filled with extraordinary and complex narratives informed by her rich interest in mythology, alchemy, fairy tales and the o</w:t>
      </w:r>
      <w:r w:rsidR="003C6027" w:rsidRPr="0099666D">
        <w:rPr>
          <w:rFonts w:ascii="Palatino Linotype" w:hAnsi="Palatino Linotype" w:cs="Times New Roman"/>
        </w:rPr>
        <w:t>ccult. This exhibition of some 30 paintings, six</w:t>
      </w:r>
      <w:r w:rsidRPr="0099666D">
        <w:rPr>
          <w:rFonts w:ascii="Palatino Linotype" w:hAnsi="Palatino Linotype" w:cs="Times New Roman"/>
        </w:rPr>
        <w:t xml:space="preserve"> sculptures, </w:t>
      </w:r>
      <w:r w:rsidR="003C6027" w:rsidRPr="0099666D">
        <w:rPr>
          <w:rFonts w:ascii="Palatino Linotype" w:hAnsi="Palatino Linotype" w:cs="Times New Roman"/>
        </w:rPr>
        <w:t>four tapestries and 3</w:t>
      </w:r>
      <w:r w:rsidRPr="0099666D">
        <w:rPr>
          <w:rFonts w:ascii="Palatino Linotype" w:hAnsi="Palatino Linotype" w:cs="Times New Roman"/>
        </w:rPr>
        <w:t xml:space="preserve">0 works on paper from the 1940s onwards, holds a particular focus on the imagery that enchanted her as a child and on the cultural influences of Mexico. </w:t>
      </w:r>
    </w:p>
    <w:p w:rsidR="00964D05" w:rsidRPr="0099666D" w:rsidRDefault="00964D05" w:rsidP="00A33D53">
      <w:pPr>
        <w:spacing w:line="240" w:lineRule="auto"/>
        <w:rPr>
          <w:rFonts w:ascii="Palatino Linotype" w:hAnsi="Palatino Linotype" w:cs="Times New Roman"/>
        </w:rPr>
      </w:pPr>
      <w:r w:rsidRPr="0099666D">
        <w:rPr>
          <w:rFonts w:ascii="Palatino Linotype" w:hAnsi="Palatino Linotype" w:cs="Times New Roman"/>
          <w:i/>
        </w:rPr>
        <w:t>The Celtic Surrealist</w:t>
      </w:r>
      <w:r w:rsidRPr="0099666D">
        <w:rPr>
          <w:rFonts w:ascii="Palatino Linotype" w:hAnsi="Palatino Linotype" w:cs="Times New Roman"/>
        </w:rPr>
        <w:t xml:space="preserve"> focuses in particular on the imagery that enchanted </w:t>
      </w:r>
      <w:r w:rsidR="005476BE" w:rsidRPr="0099666D">
        <w:rPr>
          <w:rFonts w:ascii="Palatino Linotype" w:hAnsi="Palatino Linotype" w:cs="Times New Roman"/>
        </w:rPr>
        <w:t>Carrington</w:t>
      </w:r>
      <w:r w:rsidRPr="0099666D">
        <w:rPr>
          <w:rFonts w:ascii="Palatino Linotype" w:hAnsi="Palatino Linotype" w:cs="Times New Roman"/>
        </w:rPr>
        <w:t xml:space="preserve"> as a child and on the influence of Mexico on her later work. This exhibition explores her work thematically rather than chronologically, themes such as metamorphosis and transformation which are constant in her work. Carrington’s is a hybrid world full of strange and slightly disconcerting figures - creatures half-human-half-horse, elongated women, people changing into birds; transformations seen in works such as </w:t>
      </w:r>
      <w:r w:rsidRPr="0099666D">
        <w:rPr>
          <w:rFonts w:ascii="Palatino Linotype" w:hAnsi="Palatino Linotype" w:cs="Times New Roman"/>
          <w:i/>
        </w:rPr>
        <w:t xml:space="preserve">The Giantess (The Guardian of the Egg), </w:t>
      </w:r>
      <w:r w:rsidRPr="0099666D">
        <w:rPr>
          <w:rFonts w:ascii="Palatino Linotype" w:hAnsi="Palatino Linotype" w:cs="Times New Roman"/>
        </w:rPr>
        <w:t xml:space="preserve">c. 1947 or </w:t>
      </w:r>
      <w:r w:rsidRPr="0099666D">
        <w:rPr>
          <w:rFonts w:ascii="Palatino Linotype" w:hAnsi="Palatino Linotype" w:cs="Times New Roman"/>
          <w:i/>
        </w:rPr>
        <w:t>Edwardian Hunt Breakfast,</w:t>
      </w:r>
      <w:r w:rsidRPr="0099666D">
        <w:rPr>
          <w:rFonts w:ascii="Palatino Linotype" w:hAnsi="Palatino Linotype" w:cs="Times New Roman"/>
        </w:rPr>
        <w:t xml:space="preserve"> 1956. Certain works refer directly to the history or folklore of Ireland while others highlight the influence of Mexican culture in her fantastic imagery. Writing has always been a creative activity of equal importance as painting to Carrington, an </w:t>
      </w:r>
      <w:r w:rsidRPr="0099666D">
        <w:rPr>
          <w:rFonts w:ascii="Palatino Linotype" w:hAnsi="Palatino Linotype" w:cs="Times New Roman"/>
        </w:rPr>
        <w:lastRenderedPageBreak/>
        <w:t xml:space="preserve">area which has not been explored to any great extent in an exhibition before, so here the paintings are supplemented with unpublished manuscripts and illustrations all offering a rich visual experience for the reader.  </w:t>
      </w:r>
    </w:p>
    <w:p w:rsidR="00B01EBF" w:rsidRPr="0099666D" w:rsidRDefault="00010A84" w:rsidP="00B01EBF">
      <w:pPr>
        <w:spacing w:line="240" w:lineRule="auto"/>
        <w:rPr>
          <w:rFonts w:ascii="Palatino Linotype" w:hAnsi="Palatino Linotype" w:cs="Times New Roman"/>
        </w:rPr>
      </w:pPr>
      <w:r w:rsidRPr="0099666D">
        <w:rPr>
          <w:rFonts w:ascii="Palatino Linotype" w:hAnsi="Palatino Linotype" w:cs="Times New Roman"/>
        </w:rPr>
        <w:t>Commenting on the exhibition Seán Kissane, Cu</w:t>
      </w:r>
      <w:r w:rsidR="00B01EBF" w:rsidRPr="0099666D">
        <w:rPr>
          <w:rFonts w:ascii="Palatino Linotype" w:hAnsi="Palatino Linotype" w:cs="Times New Roman"/>
        </w:rPr>
        <w:t xml:space="preserve">rator: Exhibitions, IMMA, said; </w:t>
      </w:r>
      <w:r w:rsidR="007F02F8" w:rsidRPr="0099666D">
        <w:rPr>
          <w:rFonts w:ascii="Palatino Linotype" w:hAnsi="Palatino Linotype" w:cs="Times New Roman"/>
        </w:rPr>
        <w:t>“Despite</w:t>
      </w:r>
      <w:r w:rsidR="00B01EBF" w:rsidRPr="0099666D">
        <w:rPr>
          <w:rFonts w:ascii="Palatino Linotype" w:hAnsi="Palatino Linotype" w:cs="Times New Roman"/>
        </w:rPr>
        <w:t xml:space="preserve"> her prominence in Mexico and the USA, the work of Leonora Carrington is little-known in Ireland. Aside from a small sculpture recently donated to IMMA by the Mexican Government, no work is held in public collections in this country. She is not on any of the school or university curricula, and yet every study made of her work asserts the importance which her Irish background held for her and the construction of her myriad images – both in word and painting.</w:t>
      </w:r>
      <w:r w:rsidR="006729E8" w:rsidRPr="0099666D">
        <w:rPr>
          <w:rFonts w:ascii="Palatino Linotype" w:hAnsi="Palatino Linotype"/>
        </w:rPr>
        <w:t xml:space="preserve"> </w:t>
      </w:r>
      <w:r w:rsidR="006729E8" w:rsidRPr="0099666D">
        <w:rPr>
          <w:rFonts w:ascii="Palatino Linotype" w:hAnsi="Palatino Linotype" w:cs="Times New Roman"/>
        </w:rPr>
        <w:t>We hope that this exhibition will offer the timely chance to make her astonishing work available to a wider audience, in Ireland and far beyond.</w:t>
      </w:r>
      <w:r w:rsidR="00B01EBF" w:rsidRPr="0099666D">
        <w:rPr>
          <w:rFonts w:ascii="Palatino Linotype" w:hAnsi="Palatino Linotype" w:cs="Times New Roman"/>
        </w:rPr>
        <w:t xml:space="preserve">” </w:t>
      </w:r>
    </w:p>
    <w:p w:rsidR="00010A84" w:rsidRPr="0099666D" w:rsidRDefault="00B01EBF" w:rsidP="00A33D53">
      <w:pPr>
        <w:spacing w:line="240" w:lineRule="auto"/>
        <w:rPr>
          <w:rFonts w:ascii="Palatino Linotype" w:hAnsi="Palatino Linotype" w:cs="Times New Roman"/>
        </w:rPr>
      </w:pPr>
      <w:r w:rsidRPr="0099666D">
        <w:rPr>
          <w:rFonts w:ascii="Palatino Linotype" w:hAnsi="Palatino Linotype" w:cs="Times New Roman"/>
        </w:rPr>
        <w:t>Between 1937 and 1947, Carrington was most closely alig</w:t>
      </w:r>
      <w:r w:rsidR="00D446C2" w:rsidRPr="0099666D">
        <w:rPr>
          <w:rFonts w:ascii="Palatino Linotype" w:hAnsi="Palatino Linotype" w:cs="Times New Roman"/>
        </w:rPr>
        <w:t xml:space="preserve">ned to the Surrealist movement. </w:t>
      </w:r>
      <w:r w:rsidRPr="0099666D">
        <w:rPr>
          <w:rFonts w:ascii="Palatino Linotype" w:hAnsi="Palatino Linotype" w:cs="Times New Roman"/>
        </w:rPr>
        <w:t>The importance of her writing was recogni</w:t>
      </w:r>
      <w:r w:rsidR="00D446C2" w:rsidRPr="0099666D">
        <w:rPr>
          <w:rFonts w:ascii="Palatino Linotype" w:hAnsi="Palatino Linotype" w:cs="Times New Roman"/>
        </w:rPr>
        <w:t>s</w:t>
      </w:r>
      <w:r w:rsidRPr="0099666D">
        <w:rPr>
          <w:rFonts w:ascii="Palatino Linotype" w:hAnsi="Palatino Linotype" w:cs="Times New Roman"/>
        </w:rPr>
        <w:t xml:space="preserve">ed by the leader of the movement André Breton, who included her comic short-story </w:t>
      </w:r>
      <w:r w:rsidRPr="0099666D">
        <w:rPr>
          <w:rFonts w:ascii="Palatino Linotype" w:hAnsi="Palatino Linotype" w:cs="Times New Roman"/>
          <w:i/>
        </w:rPr>
        <w:t xml:space="preserve">The Debutante </w:t>
      </w:r>
      <w:r w:rsidRPr="0099666D">
        <w:rPr>
          <w:rFonts w:ascii="Palatino Linotype" w:hAnsi="Palatino Linotype" w:cs="Times New Roman"/>
        </w:rPr>
        <w:t xml:space="preserve">in his </w:t>
      </w:r>
      <w:r w:rsidRPr="0099666D">
        <w:rPr>
          <w:rFonts w:ascii="Palatino Linotype" w:hAnsi="Palatino Linotype" w:cs="Times New Roman"/>
          <w:i/>
        </w:rPr>
        <w:t>Anthology of Black Humour</w:t>
      </w:r>
      <w:r w:rsidR="00D446C2" w:rsidRPr="0099666D">
        <w:rPr>
          <w:rFonts w:ascii="Palatino Linotype" w:hAnsi="Palatino Linotype" w:cs="Times New Roman"/>
        </w:rPr>
        <w:t>, 1940</w:t>
      </w:r>
      <w:r w:rsidRPr="0099666D">
        <w:rPr>
          <w:rFonts w:ascii="Palatino Linotype" w:hAnsi="Palatino Linotype" w:cs="Times New Roman"/>
        </w:rPr>
        <w:t>. Incidentally she was the only woman-writer included in that book which was both a mark of respect and an indication of the wider situation for creative women who were marginali</w:t>
      </w:r>
      <w:r w:rsidR="00D446C2" w:rsidRPr="0099666D">
        <w:rPr>
          <w:rFonts w:ascii="Palatino Linotype" w:hAnsi="Palatino Linotype" w:cs="Times New Roman"/>
        </w:rPr>
        <w:t xml:space="preserve">sed </w:t>
      </w:r>
      <w:r w:rsidRPr="0099666D">
        <w:rPr>
          <w:rFonts w:ascii="Palatino Linotype" w:hAnsi="Palatino Linotype" w:cs="Times New Roman"/>
        </w:rPr>
        <w:t xml:space="preserve">by their male peers. She </w:t>
      </w:r>
      <w:r w:rsidR="00AF45B3" w:rsidRPr="0099666D">
        <w:rPr>
          <w:rFonts w:ascii="Palatino Linotype" w:hAnsi="Palatino Linotype" w:cs="Times New Roman"/>
        </w:rPr>
        <w:t>was</w:t>
      </w:r>
      <w:r w:rsidRPr="0099666D">
        <w:rPr>
          <w:rFonts w:ascii="Palatino Linotype" w:hAnsi="Palatino Linotype" w:cs="Times New Roman"/>
        </w:rPr>
        <w:t xml:space="preserve"> the archetype for a Surrealist artist: a writer, a painter, a sculptor, a weaver, a mother. During her incarceration in Spain, she experienced madness first-hand, an experience which her Surrealist brothers sought to recreate using mind-altering drugs. She was</w:t>
      </w:r>
      <w:r w:rsidR="00D446C2" w:rsidRPr="0099666D">
        <w:rPr>
          <w:rFonts w:ascii="Palatino Linotype" w:hAnsi="Palatino Linotype" w:cs="Times New Roman"/>
        </w:rPr>
        <w:t xml:space="preserve"> </w:t>
      </w:r>
      <w:r w:rsidRPr="0099666D">
        <w:rPr>
          <w:rFonts w:ascii="Palatino Linotype" w:hAnsi="Palatino Linotype" w:cs="Times New Roman"/>
        </w:rPr>
        <w:t xml:space="preserve">‘Irish’ and equipped with the knowledge of that race’s fairy tales and myths which were central to the Surrealist ideal, as evidenced by </w:t>
      </w:r>
      <w:r w:rsidR="00AF45B3" w:rsidRPr="0099666D">
        <w:rPr>
          <w:rFonts w:ascii="Palatino Linotype" w:hAnsi="Palatino Linotype" w:cs="Times New Roman"/>
        </w:rPr>
        <w:t xml:space="preserve">André </w:t>
      </w:r>
      <w:r w:rsidR="00C625F8" w:rsidRPr="0099666D">
        <w:rPr>
          <w:rFonts w:ascii="Palatino Linotype" w:hAnsi="Palatino Linotype" w:cs="Times New Roman"/>
        </w:rPr>
        <w:t>Breton’s</w:t>
      </w:r>
      <w:r w:rsidR="00D446C2" w:rsidRPr="0099666D">
        <w:rPr>
          <w:rFonts w:ascii="Palatino Linotype" w:hAnsi="Palatino Linotype" w:cs="Times New Roman"/>
        </w:rPr>
        <w:t xml:space="preserve"> </w:t>
      </w:r>
      <w:r w:rsidR="00D446C2" w:rsidRPr="0099666D">
        <w:rPr>
          <w:rFonts w:ascii="Palatino Linotype" w:hAnsi="Palatino Linotype" w:cs="Times New Roman"/>
          <w:i/>
        </w:rPr>
        <w:t>Surrealist Map of the World,</w:t>
      </w:r>
      <w:r w:rsidR="00CD759A" w:rsidRPr="0099666D">
        <w:rPr>
          <w:rFonts w:ascii="Palatino Linotype" w:hAnsi="Palatino Linotype" w:cs="Times New Roman"/>
        </w:rPr>
        <w:t xml:space="preserve"> </w:t>
      </w:r>
      <w:r w:rsidR="00D446C2" w:rsidRPr="0099666D">
        <w:rPr>
          <w:rFonts w:ascii="Palatino Linotype" w:hAnsi="Palatino Linotype" w:cs="Times New Roman"/>
        </w:rPr>
        <w:t>1937</w:t>
      </w:r>
      <w:r w:rsidRPr="0099666D">
        <w:rPr>
          <w:rFonts w:ascii="Palatino Linotype" w:hAnsi="Palatino Linotype" w:cs="Times New Roman"/>
        </w:rPr>
        <w:t>.</w:t>
      </w:r>
    </w:p>
    <w:p w:rsidR="000F53C2" w:rsidRPr="0099666D" w:rsidRDefault="00994EDE" w:rsidP="00A33D53">
      <w:pPr>
        <w:pStyle w:val="NormalWeb"/>
        <w:rPr>
          <w:rFonts w:ascii="Palatino Linotype" w:hAnsi="Palatino Linotype"/>
          <w:sz w:val="22"/>
          <w:szCs w:val="22"/>
        </w:rPr>
      </w:pPr>
      <w:r w:rsidRPr="0099666D">
        <w:rPr>
          <w:rFonts w:ascii="Palatino Linotype" w:hAnsi="Palatino Linotype"/>
          <w:sz w:val="22"/>
          <w:szCs w:val="22"/>
        </w:rPr>
        <w:t xml:space="preserve">Leonora Carrington (Lancashire 1917 – Ciudad de México 2011) was the daughter of a British father and an Irish mother from </w:t>
      </w:r>
      <w:r w:rsidR="009954AD" w:rsidRPr="0099666D">
        <w:rPr>
          <w:rFonts w:ascii="Palatino Linotype" w:hAnsi="Palatino Linotype"/>
          <w:sz w:val="22"/>
          <w:szCs w:val="22"/>
        </w:rPr>
        <w:t xml:space="preserve">Moate, </w:t>
      </w:r>
      <w:r w:rsidRPr="0099666D">
        <w:rPr>
          <w:rFonts w:ascii="Palatino Linotype" w:hAnsi="Palatino Linotype"/>
          <w:sz w:val="22"/>
          <w:szCs w:val="22"/>
        </w:rPr>
        <w:t xml:space="preserve">Co Westmeath. In 1936, when she was 19, she moved to London and Paris, where she became a central figure in the Surrealist movement </w:t>
      </w:r>
      <w:r w:rsidR="00D446C2" w:rsidRPr="0099666D">
        <w:rPr>
          <w:rFonts w:ascii="Palatino Linotype" w:hAnsi="Palatino Linotype"/>
          <w:sz w:val="22"/>
          <w:szCs w:val="22"/>
        </w:rPr>
        <w:t xml:space="preserve">later </w:t>
      </w:r>
      <w:r w:rsidRPr="0099666D">
        <w:rPr>
          <w:rFonts w:ascii="Palatino Linotype" w:hAnsi="Palatino Linotype"/>
          <w:sz w:val="22"/>
          <w:szCs w:val="22"/>
        </w:rPr>
        <w:t xml:space="preserve">exhibiting with André Breton, Max Ernst and others. In 1940, following the internment of her lover Max Ernst, she suffered a mental breakdown after which she escaped from Lisbon to Mexico where she lived until her death in 2011 at the age of 94. </w:t>
      </w:r>
    </w:p>
    <w:p w:rsidR="00994EDE" w:rsidRPr="0099666D" w:rsidRDefault="00E84023" w:rsidP="00A33D53">
      <w:pPr>
        <w:pStyle w:val="NormalWeb"/>
        <w:rPr>
          <w:rFonts w:ascii="Palatino Linotype" w:hAnsi="Palatino Linotype"/>
          <w:sz w:val="22"/>
          <w:szCs w:val="22"/>
        </w:rPr>
      </w:pPr>
      <w:r w:rsidRPr="0099666D">
        <w:rPr>
          <w:rFonts w:ascii="Palatino Linotype" w:hAnsi="Palatino Linotype"/>
          <w:i/>
          <w:sz w:val="22"/>
          <w:szCs w:val="22"/>
        </w:rPr>
        <w:t>The Celtic Surrealist</w:t>
      </w:r>
      <w:r w:rsidRPr="0099666D">
        <w:rPr>
          <w:rFonts w:ascii="Palatino Linotype" w:hAnsi="Palatino Linotype"/>
          <w:sz w:val="22"/>
          <w:szCs w:val="22"/>
        </w:rPr>
        <w:t xml:space="preserve"> </w:t>
      </w:r>
      <w:r w:rsidR="00994EDE" w:rsidRPr="0099666D">
        <w:rPr>
          <w:rFonts w:ascii="Palatino Linotype" w:hAnsi="Palatino Linotype"/>
          <w:sz w:val="22"/>
          <w:szCs w:val="22"/>
        </w:rPr>
        <w:t xml:space="preserve">forms part of IMMA’s programme of painting exhibitions, which has included major exhibitions by </w:t>
      </w:r>
      <w:r w:rsidR="00655C93" w:rsidRPr="0099666D">
        <w:rPr>
          <w:rFonts w:ascii="Palatino Linotype" w:hAnsi="Palatino Linotype"/>
          <w:sz w:val="22"/>
          <w:szCs w:val="22"/>
        </w:rPr>
        <w:t xml:space="preserve">Frida </w:t>
      </w:r>
      <w:r w:rsidR="00655C93" w:rsidRPr="0099666D">
        <w:rPr>
          <w:rFonts w:ascii="Palatino Linotype" w:hAnsi="Palatino Linotype"/>
          <w:sz w:val="22"/>
          <w:szCs w:val="22"/>
          <w:lang w:val="en-US"/>
        </w:rPr>
        <w:t xml:space="preserve">Kahlo and Diego Rivera and Georgia O’Keeffe. </w:t>
      </w:r>
    </w:p>
    <w:p w:rsidR="00994EDE" w:rsidRPr="0099666D" w:rsidRDefault="00E84023" w:rsidP="00A33D53">
      <w:pPr>
        <w:pStyle w:val="NormalWeb"/>
        <w:rPr>
          <w:rFonts w:ascii="Palatino Linotype" w:hAnsi="Palatino Linotype"/>
          <w:sz w:val="22"/>
          <w:szCs w:val="22"/>
        </w:rPr>
      </w:pPr>
      <w:r w:rsidRPr="0099666D">
        <w:rPr>
          <w:rFonts w:ascii="Palatino Linotype" w:hAnsi="Palatino Linotype"/>
          <w:i/>
          <w:sz w:val="22"/>
          <w:szCs w:val="22"/>
        </w:rPr>
        <w:t>The Celtic Surrealist</w:t>
      </w:r>
      <w:r w:rsidRPr="0099666D">
        <w:rPr>
          <w:rFonts w:ascii="Palatino Linotype" w:hAnsi="Palatino Linotype"/>
          <w:sz w:val="22"/>
          <w:szCs w:val="22"/>
        </w:rPr>
        <w:t xml:space="preserve"> </w:t>
      </w:r>
      <w:r w:rsidR="00994EDE" w:rsidRPr="0099666D">
        <w:rPr>
          <w:rFonts w:ascii="Palatino Linotype" w:hAnsi="Palatino Linotype"/>
          <w:sz w:val="22"/>
          <w:szCs w:val="22"/>
        </w:rPr>
        <w:t xml:space="preserve">is curated by Seán Kissane, Curator: Exhibitions, IMMA. </w:t>
      </w:r>
    </w:p>
    <w:p w:rsidR="00DE3D61" w:rsidRPr="0099666D" w:rsidRDefault="00994EDE" w:rsidP="00A33D53">
      <w:pPr>
        <w:pStyle w:val="NormalWeb"/>
        <w:rPr>
          <w:rFonts w:ascii="Palatino Linotype" w:hAnsi="Palatino Linotype"/>
          <w:sz w:val="22"/>
          <w:szCs w:val="22"/>
        </w:rPr>
      </w:pPr>
      <w:r w:rsidRPr="0099666D">
        <w:rPr>
          <w:rFonts w:ascii="Palatino Linotype" w:hAnsi="Palatino Linotype"/>
          <w:sz w:val="22"/>
          <w:szCs w:val="22"/>
        </w:rPr>
        <w:t>A fully-illustrated catalogue, published by IMMA and DAP, New York, accompanies the exhibition. </w:t>
      </w:r>
      <w:r w:rsidR="000F53C2" w:rsidRPr="0099666D">
        <w:rPr>
          <w:rFonts w:ascii="Palatino Linotype" w:hAnsi="Palatino Linotype"/>
          <w:sz w:val="22"/>
          <w:szCs w:val="22"/>
        </w:rPr>
        <w:t>It</w:t>
      </w:r>
      <w:r w:rsidRPr="0099666D">
        <w:rPr>
          <w:rFonts w:ascii="Palatino Linotype" w:hAnsi="Palatino Linotype"/>
          <w:sz w:val="22"/>
          <w:szCs w:val="22"/>
        </w:rPr>
        <w:t xml:space="preserve"> include</w:t>
      </w:r>
      <w:r w:rsidR="000F53C2" w:rsidRPr="0099666D">
        <w:rPr>
          <w:rFonts w:ascii="Palatino Linotype" w:hAnsi="Palatino Linotype"/>
          <w:sz w:val="22"/>
          <w:szCs w:val="22"/>
        </w:rPr>
        <w:t>s</w:t>
      </w:r>
      <w:r w:rsidRPr="0099666D">
        <w:rPr>
          <w:rFonts w:ascii="Palatino Linotype" w:hAnsi="Palatino Linotype"/>
          <w:sz w:val="22"/>
          <w:szCs w:val="22"/>
        </w:rPr>
        <w:t xml:space="preserve"> contributions from specialists Dawn Ades, Teresa Arcq, Giulia Ingarao, Seán Kissane, Alyce Mahon, the son of Carrington Gabriel </w:t>
      </w:r>
      <w:proofErr w:type="spellStart"/>
      <w:r w:rsidRPr="0099666D">
        <w:rPr>
          <w:rFonts w:ascii="Palatino Linotype" w:hAnsi="Palatino Linotype"/>
          <w:sz w:val="22"/>
          <w:szCs w:val="22"/>
        </w:rPr>
        <w:t>Weis</w:t>
      </w:r>
      <w:r w:rsidR="000F53C2" w:rsidRPr="0099666D">
        <w:rPr>
          <w:rFonts w:ascii="Palatino Linotype" w:hAnsi="Palatino Linotype"/>
          <w:sz w:val="22"/>
          <w:szCs w:val="22"/>
        </w:rPr>
        <w:t>z</w:t>
      </w:r>
      <w:proofErr w:type="spellEnd"/>
      <w:r w:rsidRPr="0099666D">
        <w:rPr>
          <w:rFonts w:ascii="Palatino Linotype" w:hAnsi="Palatino Linotype"/>
          <w:sz w:val="22"/>
          <w:szCs w:val="22"/>
        </w:rPr>
        <w:t>, and an interview between the artist and Hans Ulrich Obrist.</w:t>
      </w:r>
    </w:p>
    <w:p w:rsidR="00345718" w:rsidRPr="0099666D" w:rsidRDefault="000D4112" w:rsidP="00A33D53">
      <w:pPr>
        <w:tabs>
          <w:tab w:val="left" w:pos="8070"/>
        </w:tabs>
        <w:spacing w:line="240" w:lineRule="auto"/>
        <w:rPr>
          <w:rFonts w:ascii="Palatino Linotype" w:hAnsi="Palatino Linotype" w:cs="Times New Roman"/>
          <w:b/>
        </w:rPr>
      </w:pPr>
      <w:r w:rsidRPr="0099666D">
        <w:rPr>
          <w:rFonts w:ascii="Palatino Linotype" w:hAnsi="Palatino Linotype" w:cs="Times New Roman"/>
          <w:b/>
        </w:rPr>
        <w:t xml:space="preserve">Talks and </w:t>
      </w:r>
      <w:r w:rsidR="00A463F0" w:rsidRPr="0099666D">
        <w:rPr>
          <w:rFonts w:ascii="Palatino Linotype" w:hAnsi="Palatino Linotype" w:cs="Times New Roman"/>
          <w:b/>
        </w:rPr>
        <w:t>Events</w:t>
      </w:r>
      <w:r w:rsidRPr="0099666D">
        <w:rPr>
          <w:rFonts w:ascii="Palatino Linotype" w:hAnsi="Palatino Linotype" w:cs="Times New Roman"/>
          <w:b/>
        </w:rPr>
        <w:t xml:space="preserve"> </w:t>
      </w:r>
    </w:p>
    <w:p w:rsidR="00345718" w:rsidRPr="0099666D" w:rsidRDefault="00345718" w:rsidP="00A33D53">
      <w:pPr>
        <w:tabs>
          <w:tab w:val="left" w:pos="8070"/>
        </w:tabs>
        <w:spacing w:line="240" w:lineRule="auto"/>
        <w:rPr>
          <w:rFonts w:ascii="Palatino Linotype" w:hAnsi="Palatino Linotype" w:cs="Times New Roman"/>
          <w:b/>
          <w:lang w:eastAsia="en-GB"/>
        </w:rPr>
      </w:pPr>
      <w:r w:rsidRPr="0099666D">
        <w:rPr>
          <w:rFonts w:ascii="Palatino Linotype" w:hAnsi="Palatino Linotype" w:cs="Times New Roman"/>
          <w:b/>
          <w:lang w:eastAsia="en-GB"/>
        </w:rPr>
        <w:t>Prelude Talk</w:t>
      </w:r>
      <w:r w:rsidR="00380C2B" w:rsidRPr="0099666D">
        <w:rPr>
          <w:rFonts w:ascii="Palatino Linotype" w:hAnsi="Palatino Linotype" w:cs="Times New Roman"/>
          <w:b/>
          <w:lang w:eastAsia="en-GB"/>
        </w:rPr>
        <w:t xml:space="preserve"> </w:t>
      </w:r>
      <w:r w:rsidRPr="0099666D">
        <w:rPr>
          <w:rFonts w:ascii="Palatino Linotype" w:hAnsi="Palatino Linotype" w:cs="Times New Roman"/>
          <w:b/>
          <w:lang w:eastAsia="en-GB"/>
        </w:rPr>
        <w:t xml:space="preserve">| </w:t>
      </w:r>
      <w:r w:rsidRPr="0099666D">
        <w:rPr>
          <w:rFonts w:ascii="Palatino Linotype" w:eastAsia="Times New Roman" w:hAnsi="Palatino Linotype" w:cs="Times New Roman"/>
          <w:b/>
          <w:color w:val="000000"/>
        </w:rPr>
        <w:t>Teresa Arcq</w:t>
      </w:r>
      <w:r w:rsidRPr="0099666D">
        <w:rPr>
          <w:rFonts w:ascii="Palatino Linotype" w:eastAsia="Times New Roman" w:hAnsi="Palatino Linotype" w:cs="Times New Roman"/>
          <w:b/>
          <w:color w:val="000000"/>
        </w:rPr>
        <w:tab/>
      </w:r>
      <w:r w:rsidRPr="0099666D">
        <w:rPr>
          <w:rFonts w:ascii="Palatino Linotype" w:hAnsi="Palatino Linotype" w:cs="Times New Roman"/>
          <w:b/>
          <w:lang w:eastAsia="en-GB"/>
        </w:rPr>
        <w:br/>
      </w:r>
      <w:r w:rsidRPr="0099666D">
        <w:rPr>
          <w:rFonts w:ascii="Palatino Linotype" w:hAnsi="Palatino Linotype" w:cs="Times New Roman"/>
          <w:b/>
        </w:rPr>
        <w:t xml:space="preserve">Sunday 15 September, 2.00pm – 3.00pm, Lecture Room, IMMA </w:t>
      </w:r>
      <w:r w:rsidRPr="0099666D">
        <w:rPr>
          <w:rFonts w:ascii="Palatino Linotype" w:hAnsi="Palatino Linotype" w:cs="Times New Roman"/>
          <w:b/>
          <w:lang w:eastAsia="en-GB"/>
        </w:rPr>
        <w:br/>
      </w:r>
      <w:r w:rsidRPr="0099666D">
        <w:rPr>
          <w:rFonts w:ascii="Palatino Linotype" w:hAnsi="Palatino Linotype" w:cs="Times New Roman"/>
          <w:b/>
          <w:i/>
        </w:rPr>
        <w:t xml:space="preserve">Surrealist Women Artists in Exile  </w:t>
      </w:r>
      <w:r w:rsidRPr="0099666D">
        <w:rPr>
          <w:rFonts w:ascii="Palatino Linotype" w:hAnsi="Palatino Linotype" w:cs="Times New Roman"/>
          <w:b/>
          <w:lang w:eastAsia="en-GB"/>
        </w:rPr>
        <w:br/>
      </w:r>
      <w:r w:rsidRPr="0099666D">
        <w:rPr>
          <w:rFonts w:ascii="Palatino Linotype" w:hAnsi="Palatino Linotype" w:cs="Times New Roman"/>
          <w:lang w:eastAsia="en-GB"/>
        </w:rPr>
        <w:t xml:space="preserve">As a prelude to the </w:t>
      </w:r>
      <w:r w:rsidRPr="0099666D">
        <w:rPr>
          <w:rFonts w:ascii="Palatino Linotype" w:hAnsi="Palatino Linotype" w:cs="Times New Roman"/>
          <w:i/>
        </w:rPr>
        <w:t>Leonora Carrington</w:t>
      </w:r>
      <w:r w:rsidRPr="0099666D">
        <w:rPr>
          <w:rFonts w:ascii="Palatino Linotype" w:hAnsi="Palatino Linotype" w:cs="Times New Roman"/>
        </w:rPr>
        <w:t xml:space="preserve"> </w:t>
      </w:r>
      <w:r w:rsidRPr="0099666D">
        <w:rPr>
          <w:rFonts w:ascii="Palatino Linotype" w:hAnsi="Palatino Linotype" w:cs="Times New Roman"/>
          <w:lang w:eastAsia="en-GB"/>
        </w:rPr>
        <w:t xml:space="preserve">retrospective, Teresa Arcq (Adjunct Curator, Museo </w:t>
      </w:r>
      <w:r w:rsidRPr="0099666D">
        <w:rPr>
          <w:rFonts w:ascii="Palatino Linotype" w:hAnsi="Palatino Linotype" w:cs="Times New Roman"/>
          <w:lang w:eastAsia="en-GB"/>
        </w:rPr>
        <w:lastRenderedPageBreak/>
        <w:t xml:space="preserve">de Arte Moderno, Mexico City) introduces Leonora Carrington’s magical world of paintings and stories, and situates this in the broader cultural </w:t>
      </w:r>
      <w:r w:rsidRPr="0099666D">
        <w:rPr>
          <w:rFonts w:ascii="Palatino Linotype" w:hAnsi="Palatino Linotype" w:cs="Times New Roman"/>
        </w:rPr>
        <w:t>context surrounding the exile of other Surrealist women artists to Mexico and the USA.</w:t>
      </w:r>
    </w:p>
    <w:p w:rsidR="00345718" w:rsidRPr="0099666D" w:rsidRDefault="00345718" w:rsidP="00A33D53">
      <w:pPr>
        <w:spacing w:line="240" w:lineRule="auto"/>
        <w:rPr>
          <w:rFonts w:ascii="Palatino Linotype" w:hAnsi="Palatino Linotype" w:cs="Times New Roman"/>
          <w:b/>
          <w:lang w:eastAsia="en-GB"/>
        </w:rPr>
      </w:pPr>
      <w:r w:rsidRPr="0099666D">
        <w:rPr>
          <w:rFonts w:ascii="Palatino Linotype" w:hAnsi="Palatino Linotype" w:cs="Times New Roman"/>
          <w:b/>
          <w:lang w:eastAsia="en-GB"/>
        </w:rPr>
        <w:t>Preview Seminar</w:t>
      </w:r>
      <w:r w:rsidR="00380C2B" w:rsidRPr="0099666D">
        <w:rPr>
          <w:rFonts w:ascii="Palatino Linotype" w:hAnsi="Palatino Linotype" w:cs="Times New Roman"/>
          <w:b/>
          <w:lang w:eastAsia="en-GB"/>
        </w:rPr>
        <w:t xml:space="preserve"> </w:t>
      </w:r>
      <w:r w:rsidRPr="0099666D">
        <w:rPr>
          <w:rFonts w:ascii="Palatino Linotype" w:hAnsi="Palatino Linotype" w:cs="Times New Roman"/>
          <w:b/>
          <w:lang w:eastAsia="en-GB"/>
        </w:rPr>
        <w:t xml:space="preserve">| </w:t>
      </w:r>
      <w:r w:rsidRPr="0099666D">
        <w:rPr>
          <w:rFonts w:ascii="Palatino Linotype" w:hAnsi="Palatino Linotype" w:cs="Times New Roman"/>
          <w:b/>
          <w:i/>
          <w:lang w:eastAsia="en-GB"/>
        </w:rPr>
        <w:t>Rediscovering Leonora Carrington</w:t>
      </w:r>
      <w:r w:rsidRPr="0099666D">
        <w:rPr>
          <w:rFonts w:ascii="Palatino Linotype" w:hAnsi="Palatino Linotype" w:cs="Times New Roman"/>
          <w:b/>
          <w:lang w:eastAsia="en-GB"/>
        </w:rPr>
        <w:t xml:space="preserve"> </w:t>
      </w:r>
      <w:r w:rsidRPr="0099666D">
        <w:rPr>
          <w:rFonts w:ascii="Palatino Linotype" w:hAnsi="Palatino Linotype" w:cs="Times New Roman"/>
          <w:b/>
          <w:lang w:eastAsia="en-GB"/>
        </w:rPr>
        <w:br/>
        <w:t xml:space="preserve">Tuesday 17 September, 1.00pm - 6.00pm, the Chapel, IMMA </w:t>
      </w:r>
      <w:r w:rsidRPr="0099666D">
        <w:rPr>
          <w:rFonts w:ascii="Palatino Linotype" w:hAnsi="Palatino Linotype" w:cs="Times New Roman"/>
          <w:b/>
          <w:lang w:eastAsia="en-GB"/>
        </w:rPr>
        <w:tab/>
      </w:r>
      <w:r w:rsidRPr="0099666D">
        <w:rPr>
          <w:rFonts w:ascii="Palatino Linotype" w:hAnsi="Palatino Linotype" w:cs="Times New Roman"/>
          <w:b/>
          <w:lang w:eastAsia="en-GB"/>
        </w:rPr>
        <w:br/>
        <w:t>Garden Galleries Open from 10</w:t>
      </w:r>
      <w:r w:rsidR="00A60B54" w:rsidRPr="0099666D">
        <w:rPr>
          <w:rFonts w:ascii="Palatino Linotype" w:hAnsi="Palatino Linotype" w:cs="Times New Roman"/>
          <w:b/>
          <w:lang w:eastAsia="en-GB"/>
        </w:rPr>
        <w:t>.00</w:t>
      </w:r>
      <w:r w:rsidRPr="0099666D">
        <w:rPr>
          <w:rFonts w:ascii="Palatino Linotype" w:hAnsi="Palatino Linotype" w:cs="Times New Roman"/>
          <w:b/>
          <w:lang w:eastAsia="en-GB"/>
        </w:rPr>
        <w:t>am – 8.00pm</w:t>
      </w:r>
      <w:r w:rsidRPr="0099666D">
        <w:rPr>
          <w:rFonts w:ascii="Palatino Linotype" w:hAnsi="Palatino Linotype" w:cs="Times New Roman"/>
          <w:b/>
          <w:lang w:eastAsia="en-GB"/>
        </w:rPr>
        <w:br/>
      </w:r>
      <w:r w:rsidRPr="0099666D">
        <w:rPr>
          <w:rFonts w:ascii="Palatino Linotype" w:hAnsi="Palatino Linotype" w:cs="Times New Roman"/>
          <w:lang w:eastAsia="en-GB"/>
        </w:rPr>
        <w:t>The enigmatic work of Leonora Carrington is informed by her rich interest in</w:t>
      </w:r>
      <w:r w:rsidRPr="0099666D">
        <w:rPr>
          <w:rFonts w:ascii="Palatino Linotype" w:hAnsi="Palatino Linotype" w:cs="Times New Roman"/>
        </w:rPr>
        <w:t xml:space="preserve"> Celtic mythology, children’s literature, feminism, and the ethnographic study of religion, myth, and magic</w:t>
      </w:r>
      <w:r w:rsidRPr="0099666D">
        <w:rPr>
          <w:rFonts w:ascii="Palatino Linotype" w:hAnsi="Palatino Linotype" w:cs="Times New Roman"/>
          <w:lang w:eastAsia="en-GB"/>
        </w:rPr>
        <w:t xml:space="preserve">. Yet, until recent times, little is known of this last Surrealist artist and her significant contribution to the Surrealist cultural movement. This seminar features presentations by leading scholars on Carrington’s work, who will discuss the artist’s personal and creative connections to prominent Surrealist circles in Europe and Mexico, explored through a range of critical contexts that are informing international reappraisal of Carrington’s work.  </w:t>
      </w:r>
    </w:p>
    <w:p w:rsidR="00345718" w:rsidRPr="0099666D" w:rsidRDefault="00345718" w:rsidP="00A33D53">
      <w:pPr>
        <w:spacing w:line="240" w:lineRule="auto"/>
        <w:rPr>
          <w:rFonts w:ascii="Palatino Linotype" w:hAnsi="Palatino Linotype" w:cs="Times New Roman"/>
          <w:lang w:eastAsia="en-GB"/>
        </w:rPr>
      </w:pPr>
      <w:r w:rsidRPr="0099666D">
        <w:rPr>
          <w:rFonts w:ascii="Palatino Linotype" w:hAnsi="Palatino Linotype" w:cs="Times New Roman"/>
          <w:lang w:eastAsia="en-GB"/>
        </w:rPr>
        <w:t>Invited speakers include Seán Kissane (Curator, Exhibitions, IMMA), Giulia Ingarao (Art Curator and Historian, Accademia di Belle Arti di Palermo) Teresa Arcq (Adjunct Curator, Museo de Arte Moderno, Mexico City), Dawn Ades (Professor of Art History and Theory, University of Essex, UK), Alyce Mahon (Senior Lecturer in History 20th Century Art, University of Cambridge), Susan Aberth (Associate Professor of Art History, Bard College, NY) and Chairperson Roisin Kennedy (Lecturer,  School of Art History &amp; Cultural Policy</w:t>
      </w:r>
      <w:r w:rsidR="00804235" w:rsidRPr="0099666D">
        <w:rPr>
          <w:rFonts w:ascii="Palatino Linotype" w:hAnsi="Palatino Linotype" w:cs="Times New Roman"/>
          <w:lang w:eastAsia="en-GB"/>
        </w:rPr>
        <w:t>,</w:t>
      </w:r>
      <w:r w:rsidRPr="0099666D">
        <w:rPr>
          <w:rFonts w:ascii="Palatino Linotype" w:hAnsi="Palatino Linotype" w:cs="Times New Roman"/>
          <w:lang w:eastAsia="en-GB"/>
        </w:rPr>
        <w:t xml:space="preserve"> UCD).  The official exhibition launch and wine reception follow this event.</w:t>
      </w:r>
    </w:p>
    <w:p w:rsidR="00345718" w:rsidRPr="0099666D" w:rsidRDefault="00345718" w:rsidP="00A33D53">
      <w:pPr>
        <w:spacing w:line="240" w:lineRule="auto"/>
        <w:rPr>
          <w:rFonts w:ascii="Palatino Linotype" w:hAnsi="Palatino Linotype" w:cs="Times New Roman"/>
          <w:b/>
        </w:rPr>
      </w:pPr>
      <w:r w:rsidRPr="0099666D">
        <w:rPr>
          <w:rFonts w:ascii="Palatino Linotype" w:hAnsi="Palatino Linotype" w:cs="Times New Roman"/>
          <w:b/>
        </w:rPr>
        <w:t xml:space="preserve">Culture Night Talk | </w:t>
      </w:r>
      <w:proofErr w:type="spellStart"/>
      <w:r w:rsidR="00AE4B7C" w:rsidRPr="0099666D">
        <w:rPr>
          <w:rFonts w:ascii="Palatino Linotype" w:hAnsi="Palatino Linotype" w:cs="Times New Roman"/>
          <w:b/>
        </w:rPr>
        <w:t>Seán</w:t>
      </w:r>
      <w:proofErr w:type="spellEnd"/>
      <w:r w:rsidR="00AE4B7C" w:rsidRPr="0099666D">
        <w:rPr>
          <w:rFonts w:ascii="Palatino Linotype" w:hAnsi="Palatino Linotype" w:cs="Times New Roman"/>
          <w:b/>
        </w:rPr>
        <w:t xml:space="preserve"> </w:t>
      </w:r>
      <w:r w:rsidRPr="0099666D">
        <w:rPr>
          <w:rFonts w:ascii="Palatino Linotype" w:hAnsi="Palatino Linotype" w:cs="Times New Roman"/>
          <w:b/>
        </w:rPr>
        <w:t xml:space="preserve">Kissane </w:t>
      </w:r>
      <w:r w:rsidRPr="0099666D">
        <w:rPr>
          <w:rFonts w:ascii="Palatino Linotype" w:hAnsi="Palatino Linotype" w:cs="Times New Roman"/>
          <w:b/>
        </w:rPr>
        <w:br/>
        <w:t>Friday 20</w:t>
      </w:r>
      <w:r w:rsidRPr="0099666D">
        <w:rPr>
          <w:rFonts w:ascii="Palatino Linotype" w:hAnsi="Palatino Linotype" w:cs="Times New Roman"/>
          <w:b/>
          <w:vertAlign w:val="superscript"/>
        </w:rPr>
        <w:t xml:space="preserve"> </w:t>
      </w:r>
      <w:r w:rsidRPr="0099666D">
        <w:rPr>
          <w:rFonts w:ascii="Palatino Linotype" w:hAnsi="Palatino Linotype" w:cs="Times New Roman"/>
          <w:b/>
        </w:rPr>
        <w:t xml:space="preserve">September, 7.00pm, Garden Galleries, IMMA </w:t>
      </w:r>
      <w:r w:rsidRPr="0099666D">
        <w:rPr>
          <w:rFonts w:ascii="Palatino Linotype" w:hAnsi="Palatino Linotype" w:cs="Times New Roman"/>
          <w:b/>
        </w:rPr>
        <w:br/>
      </w:r>
      <w:r w:rsidRPr="0099666D">
        <w:rPr>
          <w:rFonts w:ascii="Palatino Linotype" w:hAnsi="Palatino Linotype" w:cs="Times New Roman"/>
        </w:rPr>
        <w:t>Curator of the exhibition Seán Kissane (Curator, Exhibitions</w:t>
      </w:r>
      <w:r w:rsidR="009F69F2" w:rsidRPr="0099666D">
        <w:rPr>
          <w:rFonts w:ascii="Palatino Linotype" w:hAnsi="Palatino Linotype" w:cs="Times New Roman"/>
        </w:rPr>
        <w:t>,</w:t>
      </w:r>
      <w:r w:rsidRPr="0099666D">
        <w:rPr>
          <w:rFonts w:ascii="Palatino Linotype" w:hAnsi="Palatino Linotype" w:cs="Times New Roman"/>
        </w:rPr>
        <w:t xml:space="preserve"> IMMA) presents a gallery talk on some of his most fond works selected for this exhibition. </w:t>
      </w:r>
    </w:p>
    <w:p w:rsidR="00345718" w:rsidRPr="0099666D" w:rsidRDefault="00345718" w:rsidP="00A33D53">
      <w:pPr>
        <w:spacing w:line="240" w:lineRule="auto"/>
        <w:rPr>
          <w:rFonts w:ascii="Palatino Linotype" w:hAnsi="Palatino Linotype" w:cs="Times New Roman"/>
          <w:b/>
          <w:bCs/>
        </w:rPr>
      </w:pPr>
      <w:r w:rsidRPr="0099666D">
        <w:rPr>
          <w:rFonts w:ascii="Palatino Linotype" w:hAnsi="Palatino Linotype" w:cs="Times New Roman"/>
          <w:b/>
          <w:bCs/>
        </w:rPr>
        <w:t xml:space="preserve">In Discussion | </w:t>
      </w:r>
      <w:r w:rsidRPr="0099666D">
        <w:rPr>
          <w:rFonts w:ascii="Palatino Linotype" w:hAnsi="Palatino Linotype" w:cs="Times New Roman"/>
          <w:b/>
          <w:bCs/>
          <w:i/>
        </w:rPr>
        <w:t>Women, Art and Society</w:t>
      </w:r>
      <w:r w:rsidRPr="0099666D">
        <w:rPr>
          <w:rFonts w:ascii="Palatino Linotype" w:hAnsi="Palatino Linotype" w:cs="Times New Roman"/>
          <w:b/>
          <w:bCs/>
        </w:rPr>
        <w:t xml:space="preserve"> </w:t>
      </w:r>
      <w:r w:rsidRPr="0099666D">
        <w:rPr>
          <w:rFonts w:ascii="Palatino Linotype" w:hAnsi="Palatino Linotype" w:cs="Times New Roman"/>
          <w:b/>
          <w:bCs/>
        </w:rPr>
        <w:br/>
      </w:r>
      <w:r w:rsidRPr="0099666D">
        <w:rPr>
          <w:rFonts w:ascii="Palatino Linotype" w:hAnsi="Palatino Linotype" w:cs="Times New Roman"/>
          <w:b/>
        </w:rPr>
        <w:t>Thursday 17 October, 5.30pm - 7.00pm, Lecture Room, IMMA</w:t>
      </w:r>
      <w:r w:rsidRPr="0099666D">
        <w:rPr>
          <w:rFonts w:ascii="Palatino Linotype" w:hAnsi="Palatino Linotype" w:cs="Times New Roman"/>
          <w:b/>
          <w:bCs/>
        </w:rPr>
        <w:br/>
      </w:r>
      <w:r w:rsidRPr="0099666D">
        <w:rPr>
          <w:rFonts w:ascii="Palatino Linotype" w:hAnsi="Palatino Linotype" w:cs="Times New Roman"/>
        </w:rPr>
        <w:t xml:space="preserve">In conjunction with Leonora Carrington </w:t>
      </w:r>
      <w:r w:rsidR="007336AD" w:rsidRPr="0099666D">
        <w:rPr>
          <w:rFonts w:ascii="Palatino Linotype" w:hAnsi="Palatino Linotype" w:cs="Times New Roman"/>
          <w:i/>
        </w:rPr>
        <w:t>The Celtic Surrealist</w:t>
      </w:r>
      <w:r w:rsidR="007336AD" w:rsidRPr="0099666D">
        <w:rPr>
          <w:rFonts w:ascii="Palatino Linotype" w:hAnsi="Palatino Linotype" w:cs="Times New Roman"/>
        </w:rPr>
        <w:t xml:space="preserve"> </w:t>
      </w:r>
      <w:r w:rsidRPr="0099666D">
        <w:rPr>
          <w:rFonts w:ascii="Palatino Linotype" w:hAnsi="Palatino Linotype" w:cs="Times New Roman"/>
        </w:rPr>
        <w:t xml:space="preserve">and Eileen Gray </w:t>
      </w:r>
      <w:r w:rsidR="00B26584" w:rsidRPr="0099666D">
        <w:rPr>
          <w:rFonts w:ascii="Palatino Linotype" w:hAnsi="Palatino Linotype" w:cs="Times New Roman"/>
          <w:i/>
        </w:rPr>
        <w:t>Architect Designer</w:t>
      </w:r>
      <w:r w:rsidR="00B26584" w:rsidRPr="0099666D">
        <w:rPr>
          <w:rFonts w:ascii="Palatino Linotype" w:hAnsi="Palatino Linotype" w:cs="Times New Roman"/>
        </w:rPr>
        <w:t xml:space="preserve"> </w:t>
      </w:r>
      <w:r w:rsidR="00B26584" w:rsidRPr="0099666D">
        <w:rPr>
          <w:rFonts w:ascii="Palatino Linotype" w:hAnsi="Palatino Linotype" w:cs="Times New Roman"/>
          <w:i/>
        </w:rPr>
        <w:t>Painter</w:t>
      </w:r>
      <w:r w:rsidR="00B26584" w:rsidRPr="0099666D">
        <w:rPr>
          <w:rFonts w:ascii="Palatino Linotype" w:hAnsi="Palatino Linotype" w:cs="Times New Roman"/>
        </w:rPr>
        <w:t xml:space="preserve"> </w:t>
      </w:r>
      <w:r w:rsidR="0081003E" w:rsidRPr="0099666D">
        <w:rPr>
          <w:rFonts w:ascii="Palatino Linotype" w:hAnsi="Palatino Linotype" w:cs="Times New Roman"/>
        </w:rPr>
        <w:t>this discussion invites artists,</w:t>
      </w:r>
      <w:r w:rsidR="00DE5FA6" w:rsidRPr="0099666D">
        <w:rPr>
          <w:rFonts w:ascii="Palatino Linotype" w:hAnsi="Palatino Linotype" w:cs="Times New Roman"/>
        </w:rPr>
        <w:t xml:space="preserve"> curators and academics to re-examine f</w:t>
      </w:r>
      <w:r w:rsidRPr="0099666D">
        <w:rPr>
          <w:rFonts w:ascii="Palatino Linotype" w:hAnsi="Palatino Linotype" w:cs="Times New Roman"/>
        </w:rPr>
        <w:t>eminist art history in addressing closely related issues of ethnicity, class, labour, and sexuality in recent de</w:t>
      </w:r>
      <w:r w:rsidR="00014721" w:rsidRPr="0099666D">
        <w:rPr>
          <w:rFonts w:ascii="Palatino Linotype" w:hAnsi="Palatino Linotype" w:cs="Times New Roman"/>
        </w:rPr>
        <w:t>velopments of contemporary art</w:t>
      </w:r>
      <w:r w:rsidRPr="0099666D">
        <w:rPr>
          <w:rFonts w:ascii="Palatino Linotype" w:hAnsi="Palatino Linotype" w:cs="Times New Roman"/>
        </w:rPr>
        <w:t xml:space="preserve"> practice. Speakers explore the turn towards autobiography in women’s art and consider issues of the personal versus the political in reviewing similari</w:t>
      </w:r>
      <w:r w:rsidR="00B136A7" w:rsidRPr="0099666D">
        <w:rPr>
          <w:rFonts w:ascii="Palatino Linotype" w:hAnsi="Palatino Linotype" w:cs="Times New Roman"/>
        </w:rPr>
        <w:t>ties and differences for women</w:t>
      </w:r>
      <w:r w:rsidRPr="0099666D">
        <w:rPr>
          <w:rFonts w:ascii="Palatino Linotype" w:hAnsi="Palatino Linotype" w:cs="Times New Roman"/>
        </w:rPr>
        <w:t xml:space="preserve"> artists working today and the seminal work of feminist</w:t>
      </w:r>
      <w:r w:rsidR="000B3BF6" w:rsidRPr="0099666D">
        <w:rPr>
          <w:rFonts w:ascii="Palatino Linotype" w:hAnsi="Palatino Linotype" w:cs="Times New Roman"/>
        </w:rPr>
        <w:t xml:space="preserve"> artist</w:t>
      </w:r>
      <w:r w:rsidRPr="0099666D">
        <w:rPr>
          <w:rFonts w:ascii="Palatino Linotype" w:hAnsi="Palatino Linotype" w:cs="Times New Roman"/>
        </w:rPr>
        <w:t xml:space="preserve">s of the past.  </w:t>
      </w:r>
    </w:p>
    <w:p w:rsidR="00345718" w:rsidRPr="0099666D" w:rsidRDefault="00345718" w:rsidP="00A33D53">
      <w:pPr>
        <w:spacing w:line="240" w:lineRule="auto"/>
        <w:rPr>
          <w:rFonts w:ascii="Palatino Linotype" w:hAnsi="Palatino Linotype" w:cs="Times New Roman"/>
          <w:b/>
        </w:rPr>
      </w:pPr>
      <w:r w:rsidRPr="0099666D">
        <w:rPr>
          <w:rFonts w:ascii="Palatino Linotype" w:hAnsi="Palatino Linotype" w:cs="Times New Roman"/>
          <w:b/>
        </w:rPr>
        <w:t xml:space="preserve">Gallery Talk | Artist Responses </w:t>
      </w:r>
      <w:r w:rsidR="009476F7" w:rsidRPr="0099666D">
        <w:rPr>
          <w:rFonts w:ascii="Palatino Linotype" w:hAnsi="Palatino Linotype" w:cs="Times New Roman"/>
          <w:b/>
        </w:rPr>
        <w:br/>
      </w:r>
      <w:r w:rsidRPr="0099666D">
        <w:rPr>
          <w:rFonts w:ascii="Palatino Linotype" w:hAnsi="Palatino Linotype" w:cs="Times New Roman"/>
          <w:b/>
        </w:rPr>
        <w:t xml:space="preserve">Wednesday 13 November, 1.00pm - 2.00pm, Garden Galleries, IMMA </w:t>
      </w:r>
      <w:r w:rsidR="009476F7" w:rsidRPr="0099666D">
        <w:rPr>
          <w:rFonts w:ascii="Palatino Linotype" w:hAnsi="Palatino Linotype" w:cs="Times New Roman"/>
          <w:b/>
        </w:rPr>
        <w:br/>
      </w:r>
      <w:r w:rsidRPr="0099666D">
        <w:rPr>
          <w:rFonts w:ascii="Palatino Linotype" w:hAnsi="Palatino Linotype" w:cs="Times New Roman"/>
        </w:rPr>
        <w:t>Contemporary artists discuss Surrealist ideas and their eclectic interests in metamorphosis, humo</w:t>
      </w:r>
      <w:r w:rsidR="0022636B" w:rsidRPr="0099666D">
        <w:rPr>
          <w:rFonts w:ascii="Palatino Linotype" w:hAnsi="Palatino Linotype" w:cs="Times New Roman"/>
        </w:rPr>
        <w:t>u</w:t>
      </w:r>
      <w:r w:rsidRPr="0099666D">
        <w:rPr>
          <w:rFonts w:ascii="Palatino Linotype" w:hAnsi="Palatino Linotype" w:cs="Times New Roman"/>
        </w:rPr>
        <w:t xml:space="preserve">r, gastronomy, animal </w:t>
      </w:r>
      <w:proofErr w:type="spellStart"/>
      <w:r w:rsidR="00734CC5" w:rsidRPr="0099666D">
        <w:rPr>
          <w:rFonts w:ascii="Palatino Linotype" w:hAnsi="Palatino Linotype" w:cs="Times New Roman"/>
        </w:rPr>
        <w:t>imag</w:t>
      </w:r>
      <w:r w:rsidRPr="0099666D">
        <w:rPr>
          <w:rFonts w:ascii="Palatino Linotype" w:hAnsi="Palatino Linotype" w:cs="Times New Roman"/>
        </w:rPr>
        <w:t>ary</w:t>
      </w:r>
      <w:proofErr w:type="spellEnd"/>
      <w:r w:rsidRPr="0099666D">
        <w:rPr>
          <w:rFonts w:ascii="Palatino Linotype" w:hAnsi="Palatino Linotype" w:cs="Times New Roman"/>
        </w:rPr>
        <w:t xml:space="preserve"> and </w:t>
      </w:r>
      <w:proofErr w:type="spellStart"/>
      <w:r w:rsidRPr="0099666D">
        <w:rPr>
          <w:rFonts w:ascii="Palatino Linotype" w:hAnsi="Palatino Linotype" w:cs="Times New Roman"/>
        </w:rPr>
        <w:t>fairytale</w:t>
      </w:r>
      <w:proofErr w:type="spellEnd"/>
      <w:r w:rsidRPr="0099666D">
        <w:rPr>
          <w:rFonts w:ascii="Palatino Linotype" w:hAnsi="Palatino Linotype" w:cs="Times New Roman"/>
        </w:rPr>
        <w:t xml:space="preserve"> as a means to re-evaluat</w:t>
      </w:r>
      <w:r w:rsidR="00DF1A5B" w:rsidRPr="0099666D">
        <w:rPr>
          <w:rFonts w:ascii="Palatino Linotype" w:hAnsi="Palatino Linotype" w:cs="Times New Roman"/>
        </w:rPr>
        <w:t>e</w:t>
      </w:r>
      <w:r w:rsidRPr="0099666D">
        <w:rPr>
          <w:rFonts w:ascii="Palatino Linotype" w:hAnsi="Palatino Linotype" w:cs="Times New Roman"/>
        </w:rPr>
        <w:t xml:space="preserve"> Carrington’s unorthodox relationship to traditional aesthetics.</w:t>
      </w:r>
    </w:p>
    <w:p w:rsidR="00345718" w:rsidRPr="0099666D" w:rsidRDefault="00345718" w:rsidP="00A33D53">
      <w:pPr>
        <w:pStyle w:val="Heading1"/>
        <w:spacing w:after="240" w:afterAutospacing="0"/>
        <w:rPr>
          <w:rFonts w:ascii="Palatino Linotype" w:hAnsi="Palatino Linotype"/>
          <w:i/>
          <w:sz w:val="22"/>
          <w:szCs w:val="22"/>
        </w:rPr>
      </w:pPr>
      <w:r w:rsidRPr="0099666D">
        <w:rPr>
          <w:rFonts w:ascii="Palatino Linotype" w:hAnsi="Palatino Linotype"/>
          <w:bCs w:val="0"/>
          <w:sz w:val="22"/>
          <w:szCs w:val="22"/>
        </w:rPr>
        <w:t xml:space="preserve">Lecture | Luke  Gibbons                                                                                                                         Wednesday 20 November, 5.30pm - 6.30pm, Lecture Room, IMMA                                                            </w:t>
      </w:r>
      <w:r w:rsidRPr="0099666D">
        <w:rPr>
          <w:rFonts w:ascii="Palatino Linotype" w:hAnsi="Palatino Linotype"/>
          <w:i/>
          <w:sz w:val="22"/>
          <w:szCs w:val="22"/>
        </w:rPr>
        <w:t xml:space="preserve">Magical (Sur)realism: Ireland, Mexico                                                                                                        </w:t>
      </w:r>
      <w:r w:rsidR="00503B67" w:rsidRPr="0099666D">
        <w:rPr>
          <w:rFonts w:ascii="Palatino Linotype" w:hAnsi="Palatino Linotype"/>
          <w:i/>
          <w:sz w:val="22"/>
          <w:szCs w:val="22"/>
        </w:rPr>
        <w:br/>
      </w:r>
      <w:r w:rsidRPr="0099666D">
        <w:rPr>
          <w:rFonts w:ascii="Palatino Linotype" w:hAnsi="Palatino Linotype"/>
          <w:i/>
          <w:sz w:val="22"/>
          <w:szCs w:val="22"/>
        </w:rPr>
        <w:lastRenderedPageBreak/>
        <w:t xml:space="preserve"> </w:t>
      </w:r>
      <w:r w:rsidRPr="0099666D">
        <w:rPr>
          <w:rStyle w:val="apple-style-span"/>
          <w:rFonts w:ascii="Palatino Linotype" w:hAnsi="Palatino Linotype"/>
          <w:b w:val="0"/>
          <w:bCs w:val="0"/>
          <w:sz w:val="22"/>
          <w:szCs w:val="22"/>
        </w:rPr>
        <w:t>Luke Gibbons (Professor of Irish Literary and Cultural Studies, National University of Ireland, Maynooth) will discuss the affinities between vernacular modern</w:t>
      </w:r>
      <w:r w:rsidR="00351411" w:rsidRPr="0099666D">
        <w:rPr>
          <w:rStyle w:val="apple-style-span"/>
          <w:rFonts w:ascii="Palatino Linotype" w:hAnsi="Palatino Linotype"/>
          <w:b w:val="0"/>
          <w:bCs w:val="0"/>
          <w:sz w:val="22"/>
          <w:szCs w:val="22"/>
        </w:rPr>
        <w:t xml:space="preserve">ism and folklore in Surrealism. </w:t>
      </w:r>
      <w:r w:rsidR="004218EC" w:rsidRPr="0099666D">
        <w:rPr>
          <w:rStyle w:val="apple-style-span"/>
          <w:rFonts w:ascii="Palatino Linotype" w:hAnsi="Palatino Linotype"/>
          <w:b w:val="0"/>
          <w:bCs w:val="0"/>
          <w:sz w:val="22"/>
          <w:szCs w:val="22"/>
        </w:rPr>
        <w:t>Gibbon</w:t>
      </w:r>
      <w:r w:rsidRPr="0099666D">
        <w:rPr>
          <w:rStyle w:val="apple-style-span"/>
          <w:rFonts w:ascii="Palatino Linotype" w:hAnsi="Palatino Linotype"/>
          <w:b w:val="0"/>
          <w:bCs w:val="0"/>
          <w:sz w:val="22"/>
          <w:szCs w:val="22"/>
        </w:rPr>
        <w:t xml:space="preserve">s examines the links between Carrington’s Irish interests with the distinctive Mexican cast of her visual modernism, in relation to film and the 'spectral' in contemporary Irish culture. </w:t>
      </w:r>
    </w:p>
    <w:p w:rsidR="00345718" w:rsidRPr="0099666D" w:rsidRDefault="00345718" w:rsidP="00A33D53">
      <w:pPr>
        <w:spacing w:line="240" w:lineRule="auto"/>
        <w:rPr>
          <w:rFonts w:ascii="Palatino Linotype" w:hAnsi="Palatino Linotype" w:cs="Times New Roman"/>
          <w:b/>
          <w:bCs/>
        </w:rPr>
      </w:pPr>
      <w:r w:rsidRPr="0099666D">
        <w:rPr>
          <w:rFonts w:ascii="Palatino Linotype" w:hAnsi="Palatino Linotype" w:cs="Times New Roman"/>
          <w:b/>
          <w:bCs/>
        </w:rPr>
        <w:t>What is Programme _?</w:t>
      </w:r>
      <w:r w:rsidR="00D97501" w:rsidRPr="0099666D">
        <w:rPr>
          <w:rFonts w:ascii="Palatino Linotype" w:hAnsi="Palatino Linotype" w:cs="Times New Roman"/>
          <w:b/>
          <w:bCs/>
        </w:rPr>
        <w:br/>
      </w:r>
      <w:r w:rsidRPr="0099666D">
        <w:rPr>
          <w:rFonts w:ascii="Palatino Linotype" w:hAnsi="Palatino Linotype" w:cs="Times New Roman"/>
          <w:b/>
          <w:bCs/>
        </w:rPr>
        <w:t xml:space="preserve">Series 2 | Talks on Modern Art </w:t>
      </w:r>
      <w:r w:rsidR="00D97501" w:rsidRPr="0099666D">
        <w:rPr>
          <w:rFonts w:ascii="Palatino Linotype" w:hAnsi="Palatino Linotype" w:cs="Times New Roman"/>
          <w:b/>
          <w:bCs/>
        </w:rPr>
        <w:br/>
      </w:r>
      <w:r w:rsidRPr="0099666D">
        <w:rPr>
          <w:rFonts w:ascii="Palatino Linotype" w:hAnsi="Palatino Linotype" w:cs="Times New Roman"/>
          <w:b/>
          <w:bCs/>
          <w:i/>
        </w:rPr>
        <w:t>What is Surrealism …?</w:t>
      </w:r>
      <w:r w:rsidRPr="0099666D">
        <w:rPr>
          <w:rFonts w:ascii="Palatino Linotype" w:hAnsi="Palatino Linotype" w:cs="Times New Roman"/>
          <w:b/>
          <w:bCs/>
        </w:rPr>
        <w:t xml:space="preserve"> | Fiona Loughnane </w:t>
      </w:r>
      <w:r w:rsidR="00D97501" w:rsidRPr="0099666D">
        <w:rPr>
          <w:rFonts w:ascii="Palatino Linotype" w:hAnsi="Palatino Linotype" w:cs="Times New Roman"/>
          <w:b/>
          <w:bCs/>
        </w:rPr>
        <w:br/>
      </w:r>
      <w:r w:rsidRPr="0099666D">
        <w:rPr>
          <w:rFonts w:ascii="Palatino Linotype" w:hAnsi="Palatino Linotype" w:cs="Times New Roman"/>
          <w:b/>
          <w:bCs/>
        </w:rPr>
        <w:t>Saturday 16 November, 12noon, the Lecture Room, IMMA</w:t>
      </w:r>
      <w:r w:rsidR="00D97501" w:rsidRPr="0099666D">
        <w:rPr>
          <w:rFonts w:ascii="Palatino Linotype" w:hAnsi="Palatino Linotype" w:cs="Times New Roman"/>
          <w:b/>
          <w:bCs/>
        </w:rPr>
        <w:br/>
      </w:r>
      <w:r w:rsidRPr="0099666D">
        <w:rPr>
          <w:rFonts w:ascii="Palatino Linotype" w:hAnsi="Palatino Linotype" w:cs="Times New Roman"/>
        </w:rPr>
        <w:t>As part of the IMMA What is _? Programme, presenter Fiona Loughnane (writer, Lecturer, NCAD) gives an introduction on the history, theory and central figures of Surrealist art in the context of the exhibition</w:t>
      </w:r>
      <w:r w:rsidR="00DB4621" w:rsidRPr="0099666D">
        <w:rPr>
          <w:rFonts w:ascii="Palatino Linotype" w:hAnsi="Palatino Linotype" w:cs="Times New Roman"/>
        </w:rPr>
        <w:t>.</w:t>
      </w:r>
      <w:r w:rsidRPr="0099666D">
        <w:rPr>
          <w:rFonts w:ascii="Palatino Linotype" w:hAnsi="Palatino Linotype" w:cs="Times New Roman"/>
          <w:i/>
          <w:iCs/>
        </w:rPr>
        <w:t xml:space="preserve"> </w:t>
      </w:r>
    </w:p>
    <w:p w:rsidR="00345718" w:rsidRPr="0099666D" w:rsidRDefault="00345718" w:rsidP="00A33D53">
      <w:pPr>
        <w:spacing w:line="240" w:lineRule="auto"/>
        <w:rPr>
          <w:rFonts w:ascii="Palatino Linotype" w:hAnsi="Palatino Linotype" w:cs="Times New Roman"/>
          <w:b/>
          <w:bCs/>
        </w:rPr>
      </w:pPr>
      <w:r w:rsidRPr="0099666D">
        <w:rPr>
          <w:rFonts w:ascii="Palatino Linotype" w:hAnsi="Palatino Linotype" w:cs="Times New Roman"/>
          <w:b/>
          <w:bCs/>
        </w:rPr>
        <w:t>Series 4</w:t>
      </w:r>
      <w:r w:rsidR="00380C2B" w:rsidRPr="0099666D">
        <w:rPr>
          <w:rFonts w:ascii="Palatino Linotype" w:hAnsi="Palatino Linotype" w:cs="Times New Roman"/>
          <w:b/>
          <w:bCs/>
        </w:rPr>
        <w:t xml:space="preserve"> </w:t>
      </w:r>
      <w:r w:rsidRPr="0099666D">
        <w:rPr>
          <w:rFonts w:ascii="Palatino Linotype" w:hAnsi="Palatino Linotype" w:cs="Times New Roman"/>
          <w:b/>
          <w:bCs/>
        </w:rPr>
        <w:t xml:space="preserve">| Discussions on Theory </w:t>
      </w:r>
      <w:r w:rsidR="002E1472" w:rsidRPr="0099666D">
        <w:rPr>
          <w:rFonts w:ascii="Palatino Linotype" w:hAnsi="Palatino Linotype" w:cs="Times New Roman"/>
          <w:b/>
          <w:bCs/>
        </w:rPr>
        <w:br/>
      </w:r>
      <w:r w:rsidRPr="0099666D">
        <w:rPr>
          <w:rFonts w:ascii="Palatino Linotype" w:hAnsi="Palatino Linotype" w:cs="Times New Roman"/>
          <w:b/>
          <w:bCs/>
          <w:i/>
        </w:rPr>
        <w:t xml:space="preserve">What is Psychoanalysis? </w:t>
      </w:r>
      <w:r w:rsidR="002E1472" w:rsidRPr="0099666D">
        <w:rPr>
          <w:rFonts w:ascii="Palatino Linotype" w:hAnsi="Palatino Linotype" w:cs="Times New Roman"/>
          <w:b/>
          <w:bCs/>
        </w:rPr>
        <w:br/>
      </w:r>
      <w:r w:rsidRPr="0099666D">
        <w:rPr>
          <w:rFonts w:ascii="Palatino Linotype" w:eastAsia="Times New Roman" w:hAnsi="Palatino Linotype" w:cs="Times New Roman"/>
          <w:b/>
          <w:color w:val="000000"/>
        </w:rPr>
        <w:t>MA Art in the Contemporary World (NCAD)</w:t>
      </w:r>
      <w:r w:rsidRPr="0099666D">
        <w:rPr>
          <w:rFonts w:ascii="Palatino Linotype" w:eastAsia="Times New Roman" w:hAnsi="Palatino Linotype" w:cs="Times New Roman"/>
          <w:b/>
        </w:rPr>
        <w:t xml:space="preserve"> and IMMA</w:t>
      </w:r>
      <w:r w:rsidR="002E1472" w:rsidRPr="0099666D">
        <w:rPr>
          <w:rFonts w:ascii="Palatino Linotype" w:hAnsi="Palatino Linotype" w:cs="Times New Roman"/>
          <w:b/>
          <w:bCs/>
        </w:rPr>
        <w:br/>
      </w:r>
      <w:r w:rsidRPr="0099666D">
        <w:rPr>
          <w:rFonts w:ascii="Palatino Linotype" w:hAnsi="Palatino Linotype" w:cs="Times New Roman"/>
          <w:b/>
        </w:rPr>
        <w:t>Saturday 18 January, 12noon,</w:t>
      </w:r>
      <w:r w:rsidRPr="0099666D">
        <w:rPr>
          <w:rFonts w:ascii="Palatino Linotype" w:hAnsi="Palatino Linotype" w:cs="Times New Roman"/>
          <w:b/>
          <w:color w:val="1F497D"/>
        </w:rPr>
        <w:t xml:space="preserve"> </w:t>
      </w:r>
      <w:r w:rsidRPr="0099666D">
        <w:rPr>
          <w:rFonts w:ascii="Palatino Linotype" w:hAnsi="Palatino Linotype" w:cs="Times New Roman"/>
          <w:b/>
          <w:bCs/>
        </w:rPr>
        <w:t>Lecture Room, IMMA</w:t>
      </w:r>
      <w:r w:rsidR="002E1472" w:rsidRPr="0099666D">
        <w:rPr>
          <w:rFonts w:ascii="Palatino Linotype" w:hAnsi="Palatino Linotype" w:cs="Times New Roman"/>
          <w:b/>
          <w:bCs/>
        </w:rPr>
        <w:br/>
      </w:r>
      <w:r w:rsidRPr="0099666D">
        <w:rPr>
          <w:rFonts w:ascii="Palatino Linotype" w:hAnsi="Palatino Linotype" w:cs="Times New Roman"/>
        </w:rPr>
        <w:t xml:space="preserve">In collaboration with </w:t>
      </w:r>
      <w:r w:rsidRPr="0099666D">
        <w:rPr>
          <w:rFonts w:ascii="Palatino Linotype" w:eastAsia="Times New Roman" w:hAnsi="Palatino Linotype" w:cs="Times New Roman"/>
          <w:color w:val="000000"/>
        </w:rPr>
        <w:t>MA Art in the Contemporary World (NCAD),</w:t>
      </w:r>
      <w:r w:rsidRPr="0099666D">
        <w:rPr>
          <w:rFonts w:ascii="Palatino Linotype" w:hAnsi="Palatino Linotype" w:cs="Times New Roman"/>
        </w:rPr>
        <w:t xml:space="preserve"> presenters Declan Long and Francis Halsall (Lecturers, AWC-NCAD) give an introduction on the theory of Psychoanalysis and its relationship to contemporary arts practice. This is followed by a panel discussion with selected speakers.</w:t>
      </w:r>
      <w:r w:rsidRPr="0099666D">
        <w:rPr>
          <w:rFonts w:ascii="Palatino Linotype" w:hAnsi="Palatino Linotype" w:cs="Times New Roman"/>
          <w:b/>
          <w:bCs/>
        </w:rPr>
        <w:t xml:space="preserve"> </w:t>
      </w:r>
      <w:r w:rsidRPr="0099666D">
        <w:rPr>
          <w:rFonts w:ascii="Palatino Linotype" w:hAnsi="Palatino Linotype" w:cs="Times New Roman"/>
          <w:i/>
          <w:iCs/>
        </w:rPr>
        <w:t> </w:t>
      </w:r>
    </w:p>
    <w:p w:rsidR="00345718" w:rsidRPr="0099666D" w:rsidRDefault="00345718" w:rsidP="00A33D53">
      <w:pPr>
        <w:spacing w:line="240" w:lineRule="auto"/>
        <w:rPr>
          <w:rFonts w:ascii="Palatino Linotype" w:hAnsi="Palatino Linotype" w:cs="Times New Roman"/>
          <w:color w:val="FF0000"/>
        </w:rPr>
      </w:pPr>
      <w:r w:rsidRPr="0099666D">
        <w:rPr>
          <w:rFonts w:ascii="Palatino Linotype" w:hAnsi="Palatino Linotype" w:cs="Times New Roman"/>
          <w:b/>
          <w:bCs/>
        </w:rPr>
        <w:t>Booking is essential for all talks.</w:t>
      </w:r>
      <w:r w:rsidRPr="0099666D">
        <w:rPr>
          <w:rFonts w:ascii="Palatino Linotype" w:hAnsi="Palatino Linotype" w:cs="Times New Roman"/>
        </w:rPr>
        <w:t xml:space="preserve"> For free tickets and a full programme of events please visit </w:t>
      </w:r>
      <w:hyperlink r:id="rId7" w:history="1">
        <w:r w:rsidR="00D86700" w:rsidRPr="00774529">
          <w:rPr>
            <w:rStyle w:val="Hyperlink"/>
            <w:rFonts w:ascii="Palatino Linotype" w:hAnsi="Palatino Linotype" w:cs="Times New Roman"/>
          </w:rPr>
          <w:t>www.imma.ie/talksandlectures</w:t>
        </w:r>
      </w:hyperlink>
      <w:r w:rsidR="00D86700">
        <w:rPr>
          <w:rFonts w:ascii="Palatino Linotype" w:hAnsi="Palatino Linotype" w:cs="Times New Roman"/>
        </w:rPr>
        <w:t xml:space="preserve"> </w:t>
      </w:r>
    </w:p>
    <w:p w:rsidR="00BD20D1" w:rsidRPr="0099666D" w:rsidRDefault="00BD20D1" w:rsidP="00A33D53">
      <w:pPr>
        <w:shd w:val="clear" w:color="auto" w:fill="FFFFFF"/>
        <w:spacing w:before="100" w:beforeAutospacing="1" w:after="100" w:afterAutospacing="1" w:line="240" w:lineRule="auto"/>
        <w:rPr>
          <w:rFonts w:ascii="Palatino Linotype" w:eastAsia="Times New Roman" w:hAnsi="Palatino Linotype" w:cs="Times New Roman"/>
        </w:rPr>
      </w:pPr>
      <w:r w:rsidRPr="0099666D">
        <w:rPr>
          <w:rFonts w:ascii="Palatino Linotype" w:eastAsia="Times New Roman" w:hAnsi="Palatino Linotype" w:cs="Times New Roman"/>
        </w:rPr>
        <w:t>The exhibition is kindly supported b</w:t>
      </w:r>
      <w:bookmarkStart w:id="0" w:name="_GoBack"/>
      <w:bookmarkEnd w:id="0"/>
      <w:r w:rsidRPr="0099666D">
        <w:rPr>
          <w:rFonts w:ascii="Palatino Linotype" w:eastAsia="Times New Roman" w:hAnsi="Palatino Linotype" w:cs="Times New Roman"/>
        </w:rPr>
        <w:t>y Brian Ranalow of H&amp;K International; the American Friends of the Arts in Ireland; Gallery Wendi Norris, San Franci</w:t>
      </w:r>
      <w:r w:rsidR="00EC7B5B" w:rsidRPr="0099666D">
        <w:rPr>
          <w:rFonts w:ascii="Palatino Linotype" w:eastAsia="Times New Roman" w:hAnsi="Palatino Linotype" w:cs="Times New Roman"/>
        </w:rPr>
        <w:t xml:space="preserve">sco; Noriega &amp; Escobedo, Mexico, </w:t>
      </w:r>
      <w:r w:rsidRPr="0099666D">
        <w:rPr>
          <w:rFonts w:ascii="Palatino Linotype" w:eastAsia="Times New Roman" w:hAnsi="Palatino Linotype" w:cs="Times New Roman"/>
        </w:rPr>
        <w:t>Roy &amp; Mary Cullen Collection, Texas</w:t>
      </w:r>
      <w:r w:rsidR="00EC7B5B" w:rsidRPr="0099666D">
        <w:rPr>
          <w:rFonts w:ascii="Palatino Linotype" w:eastAsia="Times New Roman" w:hAnsi="Palatino Linotype" w:cs="Times New Roman"/>
        </w:rPr>
        <w:t xml:space="preserve">; and the Embassy of Mexico in Ireland. </w:t>
      </w:r>
    </w:p>
    <w:p w:rsidR="00BD20D1" w:rsidRPr="0099666D" w:rsidRDefault="00BD20D1" w:rsidP="00A33D53">
      <w:pPr>
        <w:shd w:val="clear" w:color="auto" w:fill="FFFFFF"/>
        <w:spacing w:before="100" w:beforeAutospacing="1" w:after="100" w:afterAutospacing="1" w:line="240" w:lineRule="auto"/>
        <w:rPr>
          <w:rFonts w:ascii="Palatino Linotype" w:eastAsia="Times New Roman" w:hAnsi="Palatino Linotype" w:cs="Times New Roman"/>
        </w:rPr>
      </w:pPr>
      <w:r w:rsidRPr="0099666D">
        <w:rPr>
          <w:rFonts w:ascii="Palatino Linotype" w:eastAsia="Times New Roman" w:hAnsi="Palatino Linotype" w:cs="Times New Roman"/>
        </w:rPr>
        <w:t xml:space="preserve">The exhibition is supported by </w:t>
      </w:r>
      <w:r w:rsidRPr="0099666D">
        <w:rPr>
          <w:rFonts w:ascii="Palatino Linotype" w:eastAsia="Times New Roman" w:hAnsi="Palatino Linotype" w:cs="Times New Roman"/>
          <w:b/>
        </w:rPr>
        <w:t>THE IRISH TIMES.</w:t>
      </w:r>
    </w:p>
    <w:p w:rsidR="003C6027" w:rsidRPr="0099666D" w:rsidRDefault="00B61C0F" w:rsidP="00A33D53">
      <w:pPr>
        <w:pStyle w:val="NormalWeb"/>
        <w:rPr>
          <w:rFonts w:ascii="Palatino Linotype" w:hAnsi="Palatino Linotype"/>
          <w:b/>
          <w:sz w:val="22"/>
          <w:szCs w:val="22"/>
        </w:rPr>
      </w:pPr>
      <w:r w:rsidRPr="0099666D">
        <w:rPr>
          <w:rFonts w:ascii="Palatino Linotype" w:hAnsi="Palatino Linotype"/>
          <w:i/>
          <w:sz w:val="22"/>
          <w:szCs w:val="22"/>
        </w:rPr>
        <w:t xml:space="preserve">The Celtic Surrealist </w:t>
      </w:r>
      <w:r w:rsidR="006A73AA" w:rsidRPr="0099666D">
        <w:rPr>
          <w:rFonts w:ascii="Palatino Linotype" w:hAnsi="Palatino Linotype"/>
          <w:sz w:val="22"/>
          <w:szCs w:val="22"/>
        </w:rPr>
        <w:t xml:space="preserve">continues until </w:t>
      </w:r>
      <w:r w:rsidR="003C6027" w:rsidRPr="0099666D">
        <w:rPr>
          <w:rFonts w:ascii="Palatino Linotype" w:hAnsi="Palatino Linotype"/>
          <w:sz w:val="22"/>
          <w:szCs w:val="22"/>
        </w:rPr>
        <w:t>26 January 2014</w:t>
      </w:r>
      <w:r w:rsidR="006A73AA" w:rsidRPr="0099666D">
        <w:rPr>
          <w:rFonts w:ascii="Palatino Linotype" w:hAnsi="Palatino Linotype"/>
          <w:sz w:val="22"/>
          <w:szCs w:val="22"/>
        </w:rPr>
        <w:t>. Admission is free.</w:t>
      </w:r>
      <w:r w:rsidR="006A73AA" w:rsidRPr="0099666D">
        <w:rPr>
          <w:rFonts w:ascii="Palatino Linotype" w:hAnsi="Palatino Linotype"/>
          <w:b/>
          <w:sz w:val="22"/>
          <w:szCs w:val="22"/>
        </w:rPr>
        <w:t xml:space="preserve"> </w:t>
      </w:r>
    </w:p>
    <w:p w:rsidR="00FF3E55" w:rsidRPr="0099666D" w:rsidRDefault="00DE3D61" w:rsidP="00A33D53">
      <w:pPr>
        <w:shd w:val="clear" w:color="auto" w:fill="FFFFFF"/>
        <w:spacing w:before="100" w:beforeAutospacing="1" w:after="100" w:afterAutospacing="1" w:line="240" w:lineRule="auto"/>
        <w:rPr>
          <w:rFonts w:ascii="Palatino Linotype" w:eastAsia="Times New Roman" w:hAnsi="Palatino Linotype" w:cs="Times New Roman"/>
        </w:rPr>
      </w:pPr>
      <w:r w:rsidRPr="0099666D">
        <w:rPr>
          <w:rFonts w:ascii="Palatino Linotype" w:eastAsia="Times New Roman" w:hAnsi="Palatino Linotype" w:cs="Times New Roman"/>
          <w:b/>
          <w:bCs/>
        </w:rPr>
        <w:t>Opening hours:</w:t>
      </w:r>
      <w:r w:rsidRPr="0099666D">
        <w:rPr>
          <w:rFonts w:ascii="Palatino Linotype" w:eastAsia="Times New Roman" w:hAnsi="Palatino Linotype" w:cs="Times New Roman"/>
        </w:rPr>
        <w:t> </w:t>
      </w:r>
      <w:r w:rsidRPr="0099666D">
        <w:rPr>
          <w:rFonts w:ascii="Palatino Linotype" w:eastAsia="Times New Roman" w:hAnsi="Palatino Linotype" w:cs="Times New Roman"/>
        </w:rPr>
        <w:br/>
        <w:t>Tuesday – Saturday: 10.00am – 5.30pm</w:t>
      </w:r>
      <w:r w:rsidRPr="0099666D">
        <w:rPr>
          <w:rFonts w:ascii="Palatino Linotype" w:eastAsia="Times New Roman" w:hAnsi="Palatino Linotype" w:cs="Times New Roman"/>
        </w:rPr>
        <w:br/>
        <w:t>except Wednesday: 10.30am – 5.30pm</w:t>
      </w:r>
      <w:r w:rsidRPr="0099666D">
        <w:rPr>
          <w:rFonts w:ascii="Palatino Linotype" w:eastAsia="Times New Roman" w:hAnsi="Palatino Linotype" w:cs="Times New Roman"/>
        </w:rPr>
        <w:br/>
        <w:t>Sunday and Bank Holidays: 12noon – 5.30pm</w:t>
      </w:r>
      <w:r w:rsidRPr="0099666D">
        <w:rPr>
          <w:rFonts w:ascii="Palatino Linotype" w:eastAsia="Times New Roman" w:hAnsi="Palatino Linotype" w:cs="Times New Roman"/>
        </w:rPr>
        <w:br/>
        <w:t>Monday: Closed</w:t>
      </w:r>
      <w:r w:rsidR="00FF3E55" w:rsidRPr="0099666D">
        <w:rPr>
          <w:rFonts w:ascii="Palatino Linotype" w:eastAsia="Times New Roman" w:hAnsi="Palatino Linotype" w:cs="Times New Roman"/>
        </w:rPr>
        <w:br/>
      </w:r>
      <w:r w:rsidR="00FF3E55" w:rsidRPr="0099666D">
        <w:rPr>
          <w:rFonts w:ascii="Palatino Linotype" w:eastAsia="Times New Roman" w:hAnsi="Palatino Linotype" w:cs="Times New Roman"/>
          <w:b/>
        </w:rPr>
        <w:t>Open late until 9.00pm on Culture Night, Friday 20 September</w:t>
      </w:r>
    </w:p>
    <w:p w:rsidR="00DE3D61" w:rsidRPr="0099666D" w:rsidRDefault="00DE3D61" w:rsidP="00A33D53">
      <w:pPr>
        <w:shd w:val="clear" w:color="auto" w:fill="FFFFFF"/>
        <w:spacing w:before="100" w:beforeAutospacing="1" w:after="100" w:afterAutospacing="1" w:line="240" w:lineRule="auto"/>
        <w:rPr>
          <w:rFonts w:ascii="Palatino Linotype" w:eastAsia="Times New Roman" w:hAnsi="Palatino Linotype" w:cs="Times New Roman"/>
        </w:rPr>
      </w:pPr>
      <w:r w:rsidRPr="0099666D">
        <w:rPr>
          <w:rFonts w:ascii="Palatino Linotype" w:eastAsia="Times New Roman" w:hAnsi="Palatino Linotype" w:cs="Times New Roman"/>
          <w:b/>
          <w:bCs/>
        </w:rPr>
        <w:t>For further information and images please contact Monica Cullinane or Patrice Molloy at Tel: +353 1 612 9900, Email: </w:t>
      </w:r>
      <w:hyperlink r:id="rId8" w:history="1">
        <w:r w:rsidRPr="0099666D">
          <w:rPr>
            <w:rFonts w:ascii="Palatino Linotype" w:eastAsia="Times New Roman" w:hAnsi="Palatino Linotype" w:cs="Times New Roman"/>
            <w:b/>
            <w:bCs/>
            <w:u w:val="single"/>
          </w:rPr>
          <w:t>press@imma.ie</w:t>
        </w:r>
      </w:hyperlink>
    </w:p>
    <w:p w:rsidR="00DE3D61" w:rsidRPr="0099666D" w:rsidRDefault="004449F8" w:rsidP="00A33D53">
      <w:pPr>
        <w:shd w:val="clear" w:color="auto" w:fill="FFFFFF"/>
        <w:spacing w:before="100" w:beforeAutospacing="1" w:after="100" w:afterAutospacing="1" w:line="240" w:lineRule="auto"/>
        <w:rPr>
          <w:rFonts w:ascii="Palatino Linotype" w:eastAsia="Times New Roman" w:hAnsi="Palatino Linotype" w:cs="Times New Roman"/>
          <w:b/>
        </w:rPr>
      </w:pPr>
      <w:r w:rsidRPr="0099666D">
        <w:rPr>
          <w:rFonts w:ascii="Palatino Linotype" w:eastAsia="Times New Roman" w:hAnsi="Palatino Linotype" w:cs="Times New Roman"/>
          <w:b/>
        </w:rPr>
        <w:t xml:space="preserve">6 </w:t>
      </w:r>
      <w:r w:rsidR="00255BEA" w:rsidRPr="0099666D">
        <w:rPr>
          <w:rFonts w:ascii="Palatino Linotype" w:eastAsia="Times New Roman" w:hAnsi="Palatino Linotype" w:cs="Times New Roman"/>
          <w:b/>
        </w:rPr>
        <w:t>August</w:t>
      </w:r>
      <w:r w:rsidR="00DE3D61" w:rsidRPr="0099666D">
        <w:rPr>
          <w:rFonts w:ascii="Palatino Linotype" w:eastAsia="Times New Roman" w:hAnsi="Palatino Linotype" w:cs="Times New Roman"/>
          <w:b/>
        </w:rPr>
        <w:t xml:space="preserve"> 2013</w:t>
      </w:r>
    </w:p>
    <w:p w:rsidR="00DE3D61" w:rsidRDefault="00DE3D61" w:rsidP="00994EDE">
      <w:pPr>
        <w:pStyle w:val="NormalWeb"/>
        <w:spacing w:line="360" w:lineRule="auto"/>
        <w:rPr>
          <w:rFonts w:ascii="Palatino Linotype" w:hAnsi="Palatino Linotype" w:cs="Segoe UI"/>
          <w:sz w:val="22"/>
          <w:szCs w:val="22"/>
        </w:rPr>
      </w:pPr>
    </w:p>
    <w:p w:rsidR="00547FB8" w:rsidRDefault="00547FB8" w:rsidP="00994EDE">
      <w:pPr>
        <w:pStyle w:val="NormalWeb"/>
        <w:spacing w:line="360" w:lineRule="auto"/>
        <w:rPr>
          <w:rFonts w:ascii="Palatino Linotype" w:hAnsi="Palatino Linotype" w:cs="Segoe UI"/>
          <w:sz w:val="22"/>
          <w:szCs w:val="22"/>
        </w:rPr>
      </w:pPr>
      <w:r>
        <w:rPr>
          <w:noProof/>
          <w:lang w:eastAsia="en-IE"/>
        </w:rPr>
        <w:lastRenderedPageBreak/>
        <w:drawing>
          <wp:inline distT="0" distB="0" distL="0" distR="0">
            <wp:extent cx="638355" cy="902654"/>
            <wp:effectExtent l="0" t="0" r="0" b="0"/>
            <wp:docPr id="3" name="Picture 3" descr="H&amp;K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K Internation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28" cy="904171"/>
                    </a:xfrm>
                    <a:prstGeom prst="rect">
                      <a:avLst/>
                    </a:prstGeom>
                    <a:noFill/>
                    <a:ln>
                      <a:noFill/>
                    </a:ln>
                  </pic:spPr>
                </pic:pic>
              </a:graphicData>
            </a:graphic>
          </wp:inline>
        </w:drawing>
      </w:r>
      <w:r w:rsidRPr="00547FB8">
        <w:t xml:space="preserve"> </w:t>
      </w:r>
      <w:r>
        <w:rPr>
          <w:noProof/>
          <w:lang w:eastAsia="en-IE"/>
        </w:rPr>
        <w:drawing>
          <wp:inline distT="0" distB="0" distL="0" distR="0">
            <wp:extent cx="1708031" cy="987688"/>
            <wp:effectExtent l="0" t="0" r="6985" b="3175"/>
            <wp:docPr id="5" name="Picture 5" descr="The Irish Ti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Irish Tim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080" cy="987716"/>
                    </a:xfrm>
                    <a:prstGeom prst="rect">
                      <a:avLst/>
                    </a:prstGeom>
                    <a:noFill/>
                    <a:ln>
                      <a:noFill/>
                    </a:ln>
                  </pic:spPr>
                </pic:pic>
              </a:graphicData>
            </a:graphic>
          </wp:inline>
        </w:drawing>
      </w:r>
      <w:r>
        <w:rPr>
          <w:noProof/>
          <w:lang w:eastAsia="en-IE"/>
        </w:rPr>
        <w:drawing>
          <wp:inline distT="0" distB="0" distL="0" distR="0" wp14:anchorId="6D815CD7" wp14:editId="16D399AC">
            <wp:extent cx="1256565" cy="472154"/>
            <wp:effectExtent l="0" t="0" r="1270" b="4445"/>
            <wp:docPr id="4" name="Picture 4" descr="http://www.imma.ie/en/siteimages/gwnlogo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ma.ie/en/siteimages/gwnlogoo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069" cy="472343"/>
                    </a:xfrm>
                    <a:prstGeom prst="rect">
                      <a:avLst/>
                    </a:prstGeom>
                    <a:noFill/>
                    <a:ln>
                      <a:noFill/>
                    </a:ln>
                  </pic:spPr>
                </pic:pic>
              </a:graphicData>
            </a:graphic>
          </wp:inline>
        </w:drawing>
      </w:r>
    </w:p>
    <w:p w:rsidR="00547FB8" w:rsidRPr="0099666D" w:rsidRDefault="00547FB8" w:rsidP="00994EDE">
      <w:pPr>
        <w:pStyle w:val="NormalWeb"/>
        <w:spacing w:line="360" w:lineRule="auto"/>
        <w:rPr>
          <w:rFonts w:ascii="Palatino Linotype" w:hAnsi="Palatino Linotype" w:cs="Segoe UI"/>
          <w:sz w:val="22"/>
          <w:szCs w:val="22"/>
        </w:rPr>
      </w:pPr>
    </w:p>
    <w:p w:rsidR="003158E3" w:rsidRPr="0099666D" w:rsidRDefault="003158E3">
      <w:pPr>
        <w:rPr>
          <w:rFonts w:ascii="Palatino Linotype" w:hAnsi="Palatino Linotype"/>
        </w:rPr>
      </w:pPr>
    </w:p>
    <w:sectPr w:rsidR="003158E3" w:rsidRPr="0099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FD"/>
    <w:rsid w:val="000008FF"/>
    <w:rsid w:val="00010A84"/>
    <w:rsid w:val="00014721"/>
    <w:rsid w:val="00067F9C"/>
    <w:rsid w:val="000B3BF6"/>
    <w:rsid w:val="000D4112"/>
    <w:rsid w:val="000F53C2"/>
    <w:rsid w:val="0018356F"/>
    <w:rsid w:val="00223C9E"/>
    <w:rsid w:val="0022636B"/>
    <w:rsid w:val="00234DFF"/>
    <w:rsid w:val="002449D5"/>
    <w:rsid w:val="0025496C"/>
    <w:rsid w:val="00255BEA"/>
    <w:rsid w:val="002E1472"/>
    <w:rsid w:val="003158E3"/>
    <w:rsid w:val="00345718"/>
    <w:rsid w:val="00351411"/>
    <w:rsid w:val="00363EA0"/>
    <w:rsid w:val="00380C2B"/>
    <w:rsid w:val="003874E3"/>
    <w:rsid w:val="003C6027"/>
    <w:rsid w:val="004218EC"/>
    <w:rsid w:val="004449F8"/>
    <w:rsid w:val="004A7D2F"/>
    <w:rsid w:val="00503B67"/>
    <w:rsid w:val="005476BE"/>
    <w:rsid w:val="00547FB8"/>
    <w:rsid w:val="00592510"/>
    <w:rsid w:val="005C5C20"/>
    <w:rsid w:val="00622C22"/>
    <w:rsid w:val="00655C93"/>
    <w:rsid w:val="006729E8"/>
    <w:rsid w:val="006A5693"/>
    <w:rsid w:val="006A73AA"/>
    <w:rsid w:val="007336AD"/>
    <w:rsid w:val="00734CC5"/>
    <w:rsid w:val="007F02F8"/>
    <w:rsid w:val="00804235"/>
    <w:rsid w:val="0081003E"/>
    <w:rsid w:val="008136D3"/>
    <w:rsid w:val="009476F7"/>
    <w:rsid w:val="00964D05"/>
    <w:rsid w:val="00994EDE"/>
    <w:rsid w:val="009954AD"/>
    <w:rsid w:val="0099666D"/>
    <w:rsid w:val="009E6675"/>
    <w:rsid w:val="009F69F2"/>
    <w:rsid w:val="00A33D53"/>
    <w:rsid w:val="00A463F0"/>
    <w:rsid w:val="00A60B54"/>
    <w:rsid w:val="00AB52E2"/>
    <w:rsid w:val="00AC3FEB"/>
    <w:rsid w:val="00AE4B7C"/>
    <w:rsid w:val="00AF45B3"/>
    <w:rsid w:val="00B01EBF"/>
    <w:rsid w:val="00B136A7"/>
    <w:rsid w:val="00B26584"/>
    <w:rsid w:val="00B33CA1"/>
    <w:rsid w:val="00B61C0F"/>
    <w:rsid w:val="00B631D5"/>
    <w:rsid w:val="00BD20D1"/>
    <w:rsid w:val="00C625F8"/>
    <w:rsid w:val="00CB3D80"/>
    <w:rsid w:val="00CD759A"/>
    <w:rsid w:val="00D446C2"/>
    <w:rsid w:val="00D65276"/>
    <w:rsid w:val="00D75EDE"/>
    <w:rsid w:val="00D86700"/>
    <w:rsid w:val="00D97501"/>
    <w:rsid w:val="00DB4621"/>
    <w:rsid w:val="00DC658B"/>
    <w:rsid w:val="00DE3D61"/>
    <w:rsid w:val="00DE5FA6"/>
    <w:rsid w:val="00DF00FD"/>
    <w:rsid w:val="00DF1A5B"/>
    <w:rsid w:val="00DF6EFD"/>
    <w:rsid w:val="00E73FC1"/>
    <w:rsid w:val="00E84023"/>
    <w:rsid w:val="00E96816"/>
    <w:rsid w:val="00EC7B5B"/>
    <w:rsid w:val="00FB47EF"/>
    <w:rsid w:val="00FF1869"/>
    <w:rsid w:val="00FF3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DE"/>
    <w:rPr>
      <w:rFonts w:eastAsiaTheme="minorEastAsia"/>
      <w:lang w:eastAsia="en-IE"/>
    </w:rPr>
  </w:style>
  <w:style w:type="paragraph" w:styleId="Heading1">
    <w:name w:val="heading 1"/>
    <w:basedOn w:val="Normal"/>
    <w:link w:val="Heading1Char"/>
    <w:uiPriority w:val="9"/>
    <w:qFormat/>
    <w:rsid w:val="003457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EDE"/>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18356F"/>
    <w:rPr>
      <w:color w:val="0000FF" w:themeColor="hyperlink"/>
      <w:u w:val="single"/>
    </w:rPr>
  </w:style>
  <w:style w:type="character" w:customStyle="1" w:styleId="Heading1Char">
    <w:name w:val="Heading 1 Char"/>
    <w:basedOn w:val="DefaultParagraphFont"/>
    <w:link w:val="Heading1"/>
    <w:uiPriority w:val="9"/>
    <w:rsid w:val="00345718"/>
    <w:rPr>
      <w:rFonts w:ascii="Times New Roman" w:eastAsia="Times New Roman" w:hAnsi="Times New Roman" w:cs="Times New Roman"/>
      <w:b/>
      <w:bCs/>
      <w:kern w:val="36"/>
      <w:sz w:val="48"/>
      <w:szCs w:val="48"/>
      <w:lang w:val="en-US"/>
    </w:rPr>
  </w:style>
  <w:style w:type="character" w:customStyle="1" w:styleId="apple-style-span">
    <w:name w:val="apple-style-span"/>
    <w:basedOn w:val="DefaultParagraphFont"/>
    <w:rsid w:val="00345718"/>
  </w:style>
  <w:style w:type="paragraph" w:styleId="BalloonText">
    <w:name w:val="Balloon Text"/>
    <w:basedOn w:val="Normal"/>
    <w:link w:val="BalloonTextChar"/>
    <w:uiPriority w:val="99"/>
    <w:semiHidden/>
    <w:unhideWhenUsed/>
    <w:rsid w:val="004A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2F"/>
    <w:rPr>
      <w:rFonts w:ascii="Tahoma" w:eastAsiaTheme="minorEastAsi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DE"/>
    <w:rPr>
      <w:rFonts w:eastAsiaTheme="minorEastAsia"/>
      <w:lang w:eastAsia="en-IE"/>
    </w:rPr>
  </w:style>
  <w:style w:type="paragraph" w:styleId="Heading1">
    <w:name w:val="heading 1"/>
    <w:basedOn w:val="Normal"/>
    <w:link w:val="Heading1Char"/>
    <w:uiPriority w:val="9"/>
    <w:qFormat/>
    <w:rsid w:val="003457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EDE"/>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18356F"/>
    <w:rPr>
      <w:color w:val="0000FF" w:themeColor="hyperlink"/>
      <w:u w:val="single"/>
    </w:rPr>
  </w:style>
  <w:style w:type="character" w:customStyle="1" w:styleId="Heading1Char">
    <w:name w:val="Heading 1 Char"/>
    <w:basedOn w:val="DefaultParagraphFont"/>
    <w:link w:val="Heading1"/>
    <w:uiPriority w:val="9"/>
    <w:rsid w:val="00345718"/>
    <w:rPr>
      <w:rFonts w:ascii="Times New Roman" w:eastAsia="Times New Roman" w:hAnsi="Times New Roman" w:cs="Times New Roman"/>
      <w:b/>
      <w:bCs/>
      <w:kern w:val="36"/>
      <w:sz w:val="48"/>
      <w:szCs w:val="48"/>
      <w:lang w:val="en-US"/>
    </w:rPr>
  </w:style>
  <w:style w:type="character" w:customStyle="1" w:styleId="apple-style-span">
    <w:name w:val="apple-style-span"/>
    <w:basedOn w:val="DefaultParagraphFont"/>
    <w:rsid w:val="00345718"/>
  </w:style>
  <w:style w:type="paragraph" w:styleId="BalloonText">
    <w:name w:val="Balloon Text"/>
    <w:basedOn w:val="Normal"/>
    <w:link w:val="BalloonTextChar"/>
    <w:uiPriority w:val="99"/>
    <w:semiHidden/>
    <w:unhideWhenUsed/>
    <w:rsid w:val="004A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2F"/>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0926">
      <w:bodyDiv w:val="1"/>
      <w:marLeft w:val="0"/>
      <w:marRight w:val="0"/>
      <w:marTop w:val="0"/>
      <w:marBottom w:val="0"/>
      <w:divBdr>
        <w:top w:val="none" w:sz="0" w:space="0" w:color="auto"/>
        <w:left w:val="none" w:sz="0" w:space="0" w:color="auto"/>
        <w:bottom w:val="none" w:sz="0" w:space="0" w:color="auto"/>
        <w:right w:val="none" w:sz="0" w:space="0" w:color="auto"/>
      </w:divBdr>
    </w:div>
    <w:div w:id="9072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imma.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mma.ie/talksandlect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E8E3-5447-4EBA-9B09-CA3A18F4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Molloy</dc:creator>
  <cp:keywords/>
  <dc:description/>
  <cp:lastModifiedBy>Monica Cullinane</cp:lastModifiedBy>
  <cp:revision>87</cp:revision>
  <cp:lastPrinted>2013-08-07T13:16:00Z</cp:lastPrinted>
  <dcterms:created xsi:type="dcterms:W3CDTF">2013-07-29T14:07:00Z</dcterms:created>
  <dcterms:modified xsi:type="dcterms:W3CDTF">2013-08-07T13:23:00Z</dcterms:modified>
</cp:coreProperties>
</file>